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1" w:rsidRDefault="00C154E1" w:rsidP="0008110B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Материал конкурса «Калейдоскоп методических идей -2022»</w:t>
      </w:r>
    </w:p>
    <w:p w:rsidR="00C154E1" w:rsidRDefault="00C154E1" w:rsidP="0008110B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«</w:t>
      </w:r>
      <w:r>
        <w:rPr>
          <w:rStyle w:val="c10"/>
          <w:b/>
          <w:bCs/>
          <w:color w:val="000000"/>
          <w:sz w:val="28"/>
          <w:szCs w:val="28"/>
          <w:lang w:val="en-US"/>
        </w:rPr>
        <w:t>PRO</w:t>
      </w:r>
      <w:r w:rsidRPr="00C154E1">
        <w:rPr>
          <w:rStyle w:val="c10"/>
          <w:b/>
          <w:bCs/>
          <w:color w:val="000000"/>
          <w:sz w:val="28"/>
          <w:szCs w:val="28"/>
        </w:rPr>
        <w:t>-</w:t>
      </w:r>
      <w:r>
        <w:rPr>
          <w:rStyle w:val="c10"/>
          <w:b/>
          <w:bCs/>
          <w:color w:val="000000"/>
          <w:sz w:val="28"/>
          <w:szCs w:val="28"/>
        </w:rPr>
        <w:t>функциональную грамотность : от новых заданий  к новым практикам»</w:t>
      </w:r>
    </w:p>
    <w:p w:rsidR="00C154E1" w:rsidRDefault="00C154E1" w:rsidP="0008110B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Номинация  «Управленческие решения»</w:t>
      </w:r>
    </w:p>
    <w:p w:rsidR="00634A9D" w:rsidRDefault="00634A9D" w:rsidP="0008110B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Старший воспитатель МКДОУ детский сад общеразвивающего вида №2 «Улыбка» г. Заволжска</w:t>
      </w:r>
    </w:p>
    <w:p w:rsidR="00634A9D" w:rsidRDefault="00634A9D" w:rsidP="0008110B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Смирнова Любовь Викторовна </w:t>
      </w:r>
    </w:p>
    <w:p w:rsidR="00634A9D" w:rsidRPr="00C154E1" w:rsidRDefault="00634A9D" w:rsidP="0008110B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08110B" w:rsidRDefault="0008110B" w:rsidP="0008110B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С</w:t>
      </w:r>
      <w:r w:rsidR="00C33B32">
        <w:rPr>
          <w:rStyle w:val="c10"/>
          <w:b/>
          <w:bCs/>
          <w:color w:val="000000"/>
          <w:sz w:val="28"/>
          <w:szCs w:val="28"/>
        </w:rPr>
        <w:t xml:space="preserve">ценарий педагогического совета </w:t>
      </w:r>
    </w:p>
    <w:p w:rsidR="00FF3C1B" w:rsidRPr="0095300D" w:rsidRDefault="00FF3C1B" w:rsidP="00FF3C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0489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«Дошкольное образование как базис формирования предпосылок  функциональной грамотности ребёнка в условиях реализации ФГОС ДО</w:t>
      </w:r>
      <w:r w:rsidRPr="0095300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»</w:t>
      </w:r>
    </w:p>
    <w:p w:rsidR="0008110B" w:rsidRDefault="0008110B" w:rsidP="000811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Цель: </w:t>
      </w:r>
      <w:r>
        <w:rPr>
          <w:rStyle w:val="c8"/>
          <w:color w:val="000000"/>
          <w:sz w:val="28"/>
          <w:szCs w:val="28"/>
        </w:rPr>
        <w:t>Повышение качества педагогического процесса в ДОУ.</w:t>
      </w:r>
    </w:p>
    <w:p w:rsidR="0008110B" w:rsidRDefault="0008110B" w:rsidP="0008110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Задачи:</w:t>
      </w:r>
    </w:p>
    <w:p w:rsidR="0008110B" w:rsidRPr="00404890" w:rsidRDefault="0008110B" w:rsidP="00081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404890">
        <w:rPr>
          <w:rStyle w:val="c1"/>
          <w:rFonts w:ascii="Times New Roman" w:hAnsi="Times New Roman" w:cs="Times New Roman"/>
          <w:color w:val="000000"/>
          <w:sz w:val="28"/>
          <w:szCs w:val="28"/>
        </w:rPr>
        <w:t>Ввести понятие «функциональная грамотность» на уровне дошкольного образования;</w:t>
      </w:r>
    </w:p>
    <w:p w:rsidR="0008110B" w:rsidRPr="00404890" w:rsidRDefault="0008110B" w:rsidP="00081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40489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Познакомить с особенностями формирования предпосылок функциональной грамотности у дошкольников;</w:t>
      </w:r>
    </w:p>
    <w:p w:rsidR="0008110B" w:rsidRPr="00404890" w:rsidRDefault="0008110B" w:rsidP="00081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404890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Через собственные знания и умения подвести педагогов к осмысленному повышению качества образовательного процесса;</w:t>
      </w:r>
    </w:p>
    <w:p w:rsidR="0008110B" w:rsidRPr="00404890" w:rsidRDefault="0008110B" w:rsidP="00081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404890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Способствовать развитию профессионально-творческой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08110B" w:rsidRDefault="0008110B" w:rsidP="0008110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Участники:</w:t>
      </w:r>
      <w:r>
        <w:rPr>
          <w:rStyle w:val="c1"/>
          <w:color w:val="000000"/>
          <w:sz w:val="28"/>
          <w:szCs w:val="28"/>
        </w:rPr>
        <w:t>  воспитатели и специалисты</w:t>
      </w:r>
    </w:p>
    <w:p w:rsidR="00953214" w:rsidRDefault="0008110B" w:rsidP="0008110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Результат:  </w:t>
      </w:r>
      <w:r>
        <w:rPr>
          <w:rStyle w:val="c1"/>
          <w:color w:val="000000"/>
          <w:sz w:val="28"/>
          <w:szCs w:val="28"/>
        </w:rPr>
        <w:t>освоение  слушателями понятия «функциональная грамотность», особенностями  ее формирования на уровне дошкольного образования,   повышение качества образовательного процесса.</w:t>
      </w:r>
      <w:r w:rsidR="00953214" w:rsidRPr="00953214">
        <w:rPr>
          <w:b/>
          <w:bCs/>
          <w:color w:val="000000"/>
          <w:sz w:val="28"/>
          <w:szCs w:val="28"/>
        </w:rPr>
        <w:t xml:space="preserve"> </w:t>
      </w:r>
    </w:p>
    <w:p w:rsidR="0008110B" w:rsidRDefault="00953214" w:rsidP="0008110B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Ход мероприятия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</w:t>
      </w:r>
    </w:p>
    <w:p w:rsidR="00046398" w:rsidRDefault="00953214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 Организационный момент:</w:t>
      </w:r>
      <w:r w:rsidR="00046398" w:rsidRPr="00046398">
        <w:rPr>
          <w:i/>
          <w:iCs/>
          <w:color w:val="000000"/>
          <w:sz w:val="28"/>
          <w:szCs w:val="28"/>
        </w:rPr>
        <w:t xml:space="preserve"> </w:t>
      </w:r>
      <w:r w:rsidR="00046398">
        <w:rPr>
          <w:rStyle w:val="c6"/>
          <w:i/>
          <w:iCs/>
          <w:color w:val="000000"/>
          <w:sz w:val="28"/>
          <w:szCs w:val="28"/>
        </w:rPr>
        <w:t>Педагоги проходят в зал, присаживаются за столы в 3 подгруппы в зависимости от цвета своего цветка. На столах прикреплены цветы: на одном жёлтый, на втором синий, на третьем белый .Таким образом педагоги распределяются на три команды .На стене прикреплён девиз :</w:t>
      </w:r>
      <w:r w:rsidR="00046398" w:rsidRPr="00046398">
        <w:rPr>
          <w:rStyle w:val="c14"/>
          <w:b/>
          <w:bCs/>
          <w:color w:val="000000"/>
          <w:sz w:val="28"/>
          <w:szCs w:val="28"/>
        </w:rPr>
        <w:t xml:space="preserve"> </w:t>
      </w:r>
      <w:r w:rsidR="00046398">
        <w:rPr>
          <w:rStyle w:val="c14"/>
          <w:b/>
          <w:bCs/>
          <w:color w:val="000000"/>
          <w:sz w:val="28"/>
          <w:szCs w:val="28"/>
        </w:rPr>
        <w:t>Практические дела всегда говорят громче, чем слова.</w:t>
      </w:r>
      <w:r w:rsidR="00046398">
        <w:rPr>
          <w:color w:val="000000"/>
          <w:sz w:val="28"/>
          <w:szCs w:val="28"/>
        </w:rPr>
        <w:t xml:space="preserve"> 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53214" w:rsidRPr="00046398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i/>
          <w:color w:val="000000"/>
          <w:sz w:val="22"/>
          <w:szCs w:val="22"/>
        </w:rPr>
      </w:pPr>
    </w:p>
    <w:p w:rsidR="00046398" w:rsidRDefault="00046398" w:rsidP="0004639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  <w:u w:val="single"/>
        </w:rPr>
      </w:pPr>
      <w:r>
        <w:rPr>
          <w:rStyle w:val="c0"/>
          <w:b/>
          <w:bCs/>
          <w:i/>
          <w:iCs/>
          <w:color w:val="000000"/>
          <w:u w:val="single"/>
        </w:rPr>
        <w:t>Вводная часть:</w:t>
      </w:r>
    </w:p>
    <w:p w:rsidR="00046398" w:rsidRPr="00046398" w:rsidRDefault="00046398" w:rsidP="00046398">
      <w:pPr>
        <w:pStyle w:val="c3"/>
        <w:shd w:val="clear" w:color="auto" w:fill="FFFFFF"/>
        <w:spacing w:before="0" w:beforeAutospacing="0" w:after="0" w:afterAutospacing="0"/>
        <w:ind w:left="1430"/>
        <w:jc w:val="both"/>
        <w:rPr>
          <w:rStyle w:val="c8"/>
          <w:i/>
          <w:color w:val="000000"/>
          <w:sz w:val="28"/>
          <w:szCs w:val="28"/>
        </w:rPr>
      </w:pPr>
      <w:r w:rsidRPr="00046398">
        <w:rPr>
          <w:rStyle w:val="c8"/>
          <w:i/>
          <w:color w:val="000000"/>
          <w:sz w:val="28"/>
          <w:szCs w:val="28"/>
        </w:rPr>
        <w:t>Вступительное слово старшего воспитателя Смирновой Л.В</w:t>
      </w:r>
    </w:p>
    <w:p w:rsidR="00296F9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 - Одна из важнейших задач современного обучения – формирование функционально грамотных людей. 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Прежде чем приступить к работе, прошу вас </w:t>
      </w:r>
      <w:r>
        <w:rPr>
          <w:rStyle w:val="c2"/>
          <w:b/>
          <w:bCs/>
          <w:color w:val="000000"/>
          <w:sz w:val="28"/>
          <w:szCs w:val="28"/>
        </w:rPr>
        <w:t>оценить знания по данной теме.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Педагоги оценивают знания по теме, поднимая цветовую карточку (красный цвет – я ничего не знаю об этом, желтый - имею представление по данной теме, но недостаточно, зеленый – я изучал данную тему и могу поделиться опытом). Анализ.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поднимите, пожалуйста, правую руку, показывая тем самым свою готовность к дальнейшей работе.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Спасибо.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Попробуйте поаплодировать себе и товарищам, используя только поднятую руку.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получается?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Попробуйте сделать хлопок с другим участником семинара.</w:t>
      </w:r>
    </w:p>
    <w:p w:rsidR="00953214" w:rsidRDefault="00953214" w:rsidP="00953214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Это говорит о том, что только вместе, а не по одному, мы сегодня</w:t>
      </w:r>
      <w:r w:rsidR="00046398" w:rsidRPr="00046398">
        <w:rPr>
          <w:color w:val="000000"/>
          <w:sz w:val="28"/>
          <w:szCs w:val="28"/>
        </w:rPr>
        <w:t xml:space="preserve"> </w:t>
      </w:r>
      <w:r w:rsidR="00046398">
        <w:rPr>
          <w:rStyle w:val="c1"/>
          <w:color w:val="000000"/>
          <w:sz w:val="28"/>
          <w:szCs w:val="28"/>
        </w:rPr>
        <w:t>сможем раскрыть данную тему в ходе нашей совместной плодотворной работы</w:t>
      </w:r>
    </w:p>
    <w:p w:rsidR="00953214" w:rsidRDefault="00953214" w:rsidP="0040489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Что же такое функциональная грамотность? Ваши предположения? (</w:t>
      </w:r>
      <w:r>
        <w:rPr>
          <w:rStyle w:val="c8"/>
          <w:i/>
          <w:iCs/>
          <w:color w:val="000000"/>
          <w:sz w:val="28"/>
          <w:szCs w:val="28"/>
        </w:rPr>
        <w:t>педагоги озвучивают несколько предположений)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Задание 1. </w:t>
      </w:r>
      <w:r>
        <w:rPr>
          <w:rStyle w:val="c1"/>
          <w:color w:val="000000"/>
          <w:sz w:val="28"/>
          <w:szCs w:val="28"/>
        </w:rPr>
        <w:t>Попробуем это выяснить, оттолкнувшись от понятий "личность", "функционировать", "грамотность".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Задание для 1 группы</w:t>
      </w:r>
      <w:r>
        <w:rPr>
          <w:rStyle w:val="c11"/>
          <w:i/>
          <w:iCs/>
          <w:color w:val="000000"/>
          <w:sz w:val="28"/>
          <w:szCs w:val="28"/>
          <w:u w:val="single"/>
        </w:rPr>
        <w:t>:</w:t>
      </w:r>
      <w:r>
        <w:rPr>
          <w:rStyle w:val="c6"/>
          <w:i/>
          <w:iCs/>
          <w:color w:val="000000"/>
          <w:sz w:val="28"/>
          <w:szCs w:val="28"/>
        </w:rPr>
        <w:t> Используя каждую букву слова "личность" записать личностные качества.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Любознательность, инициативность, человечность, нестандартность, ответственность, самостоятельность, творчество.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Задание для 2 группы: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Подберите слова - синонимы к слову "функционировать".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Работать, действовать, внедрять, применять...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Задание для 3 группы: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Дайте определение слову "грамотность".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Грамотность -  степень владения человеком навыками, фундамент, на котором можно построить дальнейшее развитие человека.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Опираясь на наши результаты работы, попробуем сформулировать понятие </w:t>
      </w:r>
      <w:r>
        <w:rPr>
          <w:rStyle w:val="c14"/>
          <w:b/>
          <w:bCs/>
          <w:color w:val="000000"/>
          <w:sz w:val="28"/>
          <w:szCs w:val="28"/>
        </w:rPr>
        <w:t>"функционально грамотная личность"</w:t>
      </w:r>
      <w:r>
        <w:rPr>
          <w:rStyle w:val="c1"/>
          <w:color w:val="000000"/>
          <w:sz w:val="28"/>
          <w:szCs w:val="28"/>
        </w:rPr>
        <w:t> (это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задач). А предпосылки функциональной грамотности мы должны закладывать уже в дошкольном возрасте!</w:t>
      </w:r>
    </w:p>
    <w:p w:rsidR="00953214" w:rsidRPr="00296F94" w:rsidRDefault="00296F94" w:rsidP="00953214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color w:val="000000"/>
          <w:sz w:val="28"/>
          <w:szCs w:val="28"/>
        </w:rPr>
      </w:pPr>
      <w:r w:rsidRPr="00296F94">
        <w:rPr>
          <w:rStyle w:val="c1"/>
          <w:b/>
          <w:color w:val="000000"/>
          <w:sz w:val="28"/>
          <w:szCs w:val="28"/>
        </w:rPr>
        <w:t>Немного теории :</w:t>
      </w:r>
      <w:r w:rsidR="00046398">
        <w:rPr>
          <w:rStyle w:val="c1"/>
          <w:b/>
          <w:color w:val="000000"/>
          <w:sz w:val="28"/>
          <w:szCs w:val="28"/>
        </w:rPr>
        <w:t xml:space="preserve">   Внимание на экран:</w:t>
      </w:r>
    </w:p>
    <w:p w:rsidR="00953214" w:rsidRDefault="00046398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 w:rsidRPr="00046398">
        <w:rPr>
          <w:rStyle w:val="c1"/>
          <w:b/>
          <w:color w:val="000000"/>
          <w:sz w:val="28"/>
          <w:szCs w:val="28"/>
          <w:u w:val="single"/>
        </w:rPr>
        <w:t>Слайд</w:t>
      </w:r>
      <w:r>
        <w:rPr>
          <w:rStyle w:val="c1"/>
          <w:color w:val="000000"/>
          <w:sz w:val="28"/>
          <w:szCs w:val="28"/>
        </w:rPr>
        <w:t>.</w:t>
      </w:r>
      <w:r w:rsidR="00953214">
        <w:rPr>
          <w:rStyle w:val="c1"/>
          <w:color w:val="000000"/>
          <w:sz w:val="28"/>
          <w:szCs w:val="28"/>
        </w:rPr>
        <w:t>«Функциональная грамотность —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А. А. Леонтьев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СЛАЙД 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Функциональная грамотность связана с готовностью: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добывать знания;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применять знания и умения;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оценивать знания и умения;</w:t>
      </w:r>
    </w:p>
    <w:p w:rsidR="00953214" w:rsidRDefault="00953214" w:rsidP="009532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осуществлять саморазвитие.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СЛАЙД 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Термин «Функциональная грамотность» далеко не новый, он был введен в 1957 году в документах ЮНЕСКО.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2019 году в РФ дан старт реализации Национального проекта ОБРАЗОВАНИЕ. Срок реализации проекта 5 лет, основная цель -  повысить качество образования на всех уровнях и ступенях, сделать образование в РФ конкурентно-способным на мировом уровне.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Федеральный Проект «Образование» включает 8 подпроектов. </w:t>
      </w:r>
      <w:r>
        <w:rPr>
          <w:rStyle w:val="c1"/>
          <w:color w:val="000000"/>
          <w:sz w:val="28"/>
          <w:szCs w:val="28"/>
        </w:rPr>
        <w:t>Непосредственно  дошкольников затрагивают пять проектов: «Современная школа», «Успех каждого ребёнка», «Цифровая образовательная среда», «Поддержка семей имеющих детей», «Учитель будущего».</w:t>
      </w:r>
    </w:p>
    <w:p w:rsidR="00953214" w:rsidRDefault="00953214" w:rsidP="0095321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педагог дошкольной образовательной организации должен понимать, что  функциональная грамотность – это способность человека адаптироваться к окружающей среде (изменяющимся условиям) и функционировать в ней, применяя уже имеющиеся знания (умения, навыки) в конкретных ситуациях, для решения разнообразных жизненных задач (для дошкольного возраста примером могут быть: функциональная готовность к школе).</w:t>
      </w:r>
    </w:p>
    <w:p w:rsidR="00296F94" w:rsidRDefault="00296F94" w:rsidP="0040489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Решая задачи, мы составим пазл-компоненты функциональной грамотности, применимые в дошкольном возрасте, используя собственные знания и опыт.</w:t>
      </w:r>
    </w:p>
    <w:p w:rsidR="00404890" w:rsidRDefault="00404890" w:rsidP="0040489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46398" w:rsidRDefault="00046398" w:rsidP="00404890">
      <w:pPr>
        <w:pStyle w:val="c3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  <w:u w:val="single"/>
        </w:rPr>
      </w:pPr>
      <w:r>
        <w:rPr>
          <w:rStyle w:val="c11"/>
          <w:color w:val="000000"/>
          <w:sz w:val="28"/>
          <w:szCs w:val="28"/>
          <w:u w:val="single"/>
        </w:rPr>
        <w:t>Задача для 1 группы: Вам предстоит составить букет, чтобы его стоимость не превыщала 100 рублей,, какие вы предложите варианты, если стоимость розы 25 рублей,, хризантемы  20 рублей.</w:t>
      </w:r>
    </w:p>
    <w:p w:rsidR="00046398" w:rsidRP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i/>
          <w:color w:val="000000"/>
          <w:sz w:val="22"/>
          <w:szCs w:val="22"/>
        </w:rPr>
      </w:pPr>
    </w:p>
    <w:p w:rsidR="00046398" w:rsidRDefault="00046398" w:rsidP="0004639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Уважаемые коллеги, какая грамотность пригодилась вам, для решения этой задачи? (Математическая и финансовая). Совершенно верно. И первым компонентом функциональной грамотности является</w:t>
      </w:r>
    </w:p>
    <w:p w:rsidR="00404890" w:rsidRDefault="00404890" w:rsidP="0004639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Математическая/финансовая </w:t>
      </w:r>
      <w:r w:rsidR="00046398">
        <w:rPr>
          <w:rStyle w:val="c10"/>
          <w:b/>
          <w:bCs/>
          <w:color w:val="000000"/>
          <w:sz w:val="28"/>
          <w:szCs w:val="28"/>
        </w:rPr>
        <w:t>грамотность. </w:t>
      </w:r>
    </w:p>
    <w:p w:rsidR="00046398" w:rsidRDefault="00046398" w:rsidP="0004639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Математическая/финансовая  грамотность </w:t>
      </w:r>
      <w:r>
        <w:rPr>
          <w:rStyle w:val="c10"/>
          <w:b/>
          <w:bCs/>
          <w:color w:val="000000"/>
          <w:sz w:val="28"/>
          <w:szCs w:val="28"/>
        </w:rPr>
        <w:t>– </w:t>
      </w:r>
      <w:r>
        <w:rPr>
          <w:rStyle w:val="c1"/>
          <w:color w:val="000000"/>
          <w:sz w:val="28"/>
          <w:szCs w:val="28"/>
        </w:rPr>
        <w:t>способность человека определять и понимать роль математики в мире, в котором он живёт, использовать математические навыки в повседневной жизни.</w:t>
      </w:r>
    </w:p>
    <w:p w:rsid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Задача для 2 группы:</w:t>
      </w:r>
      <w:r>
        <w:rPr>
          <w:rStyle w:val="c1"/>
          <w:color w:val="000000"/>
          <w:sz w:val="28"/>
          <w:szCs w:val="28"/>
        </w:rPr>
        <w:t>  </w:t>
      </w:r>
      <w:r>
        <w:rPr>
          <w:rStyle w:val="c6"/>
          <w:i/>
          <w:iCs/>
          <w:color w:val="000000"/>
          <w:sz w:val="28"/>
          <w:szCs w:val="28"/>
        </w:rPr>
        <w:t>Вас попросили   укоренить розы. Как вы это сделаете, используя  собственный опыт?</w:t>
      </w:r>
    </w:p>
    <w:p w:rsid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Вторым компонентом</w:t>
      </w:r>
      <w:r>
        <w:rPr>
          <w:rStyle w:val="c14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формирования функциональной грамотности дошкольника является</w:t>
      </w:r>
      <w:r>
        <w:rPr>
          <w:rStyle w:val="c14"/>
          <w:b/>
          <w:bCs/>
          <w:color w:val="000000"/>
          <w:sz w:val="28"/>
          <w:szCs w:val="28"/>
        </w:rPr>
        <w:t> естественнонаучная-научная и экологическая грамотность</w:t>
      </w:r>
      <w:r>
        <w:rPr>
          <w:rStyle w:val="c1"/>
          <w:color w:val="000000"/>
          <w:sz w:val="28"/>
          <w:szCs w:val="28"/>
        </w:rPr>
        <w:t> – способность человека осваивать и использовать естественнонаучные знания для распознания и постановки вопросов, для освоения новых знаний и умения использовать их в дальнейшей жизни.</w:t>
      </w:r>
    </w:p>
    <w:p w:rsid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lastRenderedPageBreak/>
        <w:t>Задача для 3 группы:</w:t>
      </w:r>
      <w:r>
        <w:rPr>
          <w:rStyle w:val="c1"/>
          <w:color w:val="000000"/>
          <w:sz w:val="28"/>
          <w:szCs w:val="28"/>
        </w:rPr>
        <w:t>  </w:t>
      </w:r>
      <w:r w:rsidR="00404890">
        <w:rPr>
          <w:rStyle w:val="c6"/>
          <w:i/>
          <w:iCs/>
          <w:color w:val="000000"/>
          <w:sz w:val="28"/>
          <w:szCs w:val="28"/>
        </w:rPr>
        <w:t xml:space="preserve">Вы </w:t>
      </w:r>
      <w:r>
        <w:rPr>
          <w:rStyle w:val="c6"/>
          <w:i/>
          <w:iCs/>
          <w:color w:val="000000"/>
          <w:sz w:val="28"/>
          <w:szCs w:val="28"/>
        </w:rPr>
        <w:t xml:space="preserve"> пришли в цветочный магазин, чтобы выбрать </w:t>
      </w:r>
      <w:r w:rsidR="00F15480">
        <w:rPr>
          <w:rStyle w:val="c6"/>
          <w:i/>
          <w:iCs/>
          <w:color w:val="000000"/>
          <w:sz w:val="28"/>
          <w:szCs w:val="28"/>
        </w:rPr>
        <w:t>букет в подарок</w:t>
      </w:r>
      <w:r>
        <w:rPr>
          <w:rStyle w:val="c6"/>
          <w:i/>
          <w:iCs/>
          <w:color w:val="000000"/>
          <w:sz w:val="28"/>
          <w:szCs w:val="28"/>
        </w:rPr>
        <w:t>.</w:t>
      </w:r>
      <w:r w:rsidR="00F15480">
        <w:rPr>
          <w:rStyle w:val="c6"/>
          <w:i/>
          <w:iCs/>
          <w:color w:val="000000"/>
          <w:sz w:val="28"/>
          <w:szCs w:val="28"/>
        </w:rPr>
        <w:t xml:space="preserve"> Ваша задача </w:t>
      </w:r>
      <w:r w:rsidR="00404890">
        <w:rPr>
          <w:rStyle w:val="c6"/>
          <w:i/>
          <w:iCs/>
          <w:color w:val="000000"/>
          <w:sz w:val="28"/>
          <w:szCs w:val="28"/>
        </w:rPr>
        <w:t>объяснить</w:t>
      </w:r>
      <w:r w:rsidR="00F15480">
        <w:rPr>
          <w:rStyle w:val="c6"/>
          <w:i/>
          <w:iCs/>
          <w:color w:val="000000"/>
          <w:sz w:val="28"/>
          <w:szCs w:val="28"/>
        </w:rPr>
        <w:t xml:space="preserve">, какой вы хотите букет, корректно высказать, что вам не совсем нравиться, внести свои </w:t>
      </w:r>
      <w:r w:rsidR="00404890">
        <w:rPr>
          <w:rStyle w:val="c6"/>
          <w:i/>
          <w:iCs/>
          <w:color w:val="000000"/>
          <w:sz w:val="28"/>
          <w:szCs w:val="28"/>
        </w:rPr>
        <w:t>предложения</w:t>
      </w:r>
      <w:r w:rsidR="00F15480">
        <w:rPr>
          <w:rStyle w:val="c6"/>
          <w:i/>
          <w:iCs/>
          <w:color w:val="000000"/>
          <w:sz w:val="28"/>
          <w:szCs w:val="28"/>
        </w:rPr>
        <w:t xml:space="preserve">, замечания, дать оценку работы флориста. </w:t>
      </w:r>
      <w:r>
        <w:rPr>
          <w:rStyle w:val="c6"/>
          <w:i/>
          <w:iCs/>
          <w:color w:val="000000"/>
          <w:sz w:val="28"/>
          <w:szCs w:val="28"/>
        </w:rPr>
        <w:t xml:space="preserve"> Какая грамотность, по Вашему мнению, </w:t>
      </w:r>
      <w:r w:rsidR="00F15480">
        <w:rPr>
          <w:rStyle w:val="c6"/>
          <w:i/>
          <w:iCs/>
          <w:color w:val="000000"/>
          <w:sz w:val="28"/>
          <w:szCs w:val="28"/>
        </w:rPr>
        <w:t xml:space="preserve">вам </w:t>
      </w:r>
      <w:r>
        <w:rPr>
          <w:rStyle w:val="c6"/>
          <w:i/>
          <w:iCs/>
          <w:color w:val="000000"/>
          <w:sz w:val="28"/>
          <w:szCs w:val="28"/>
        </w:rPr>
        <w:t xml:space="preserve">пригодится </w:t>
      </w:r>
      <w:r w:rsidR="00F15480">
        <w:rPr>
          <w:rStyle w:val="c6"/>
          <w:i/>
          <w:iCs/>
          <w:color w:val="000000"/>
          <w:sz w:val="28"/>
          <w:szCs w:val="28"/>
        </w:rPr>
        <w:t>.</w:t>
      </w:r>
    </w:p>
    <w:p w:rsid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Формирование </w:t>
      </w:r>
      <w:r>
        <w:rPr>
          <w:rStyle w:val="c14"/>
          <w:b/>
          <w:bCs/>
          <w:color w:val="000000"/>
          <w:sz w:val="28"/>
          <w:szCs w:val="28"/>
        </w:rPr>
        <w:t>речевой активности</w:t>
      </w:r>
      <w:r>
        <w:rPr>
          <w:rStyle w:val="c1"/>
          <w:color w:val="000000"/>
          <w:sz w:val="28"/>
          <w:szCs w:val="28"/>
        </w:rPr>
        <w:t>, умение правильно и грамотно излагать свои мысли, иметь широкий словарный запас – следующий компонент функциональной грамотности на уровне дошкольного образования.</w:t>
      </w:r>
    </w:p>
    <w:p w:rsid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Уважаемые коллеги. Для того, чтобы работать в группах, слушать и слышать друг друга, действовать сообща, уважать мнение коллег, как и дошкольнику  в коллективе, вам пригодилась </w:t>
      </w:r>
      <w:r>
        <w:rPr>
          <w:rStyle w:val="c13"/>
          <w:b/>
          <w:bCs/>
          <w:color w:val="000000"/>
          <w:sz w:val="28"/>
          <w:szCs w:val="28"/>
        </w:rPr>
        <w:t>социально-коммуникативная грамотность</w:t>
      </w:r>
      <w:r>
        <w:rPr>
          <w:rStyle w:val="c1"/>
          <w:color w:val="000000"/>
          <w:sz w:val="28"/>
          <w:szCs w:val="28"/>
        </w:rPr>
        <w:t>, которая является четвертым компонентом функциональной грамотности дошкольника.</w:t>
      </w:r>
    </w:p>
    <w:p w:rsidR="00046398" w:rsidRDefault="00046398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Благодаря совместной работе, мы собрали пазл </w:t>
      </w:r>
      <w:r>
        <w:rPr>
          <w:rStyle w:val="c10"/>
          <w:b/>
          <w:bCs/>
          <w:color w:val="000000"/>
          <w:sz w:val="28"/>
          <w:szCs w:val="28"/>
        </w:rPr>
        <w:t>«Функциональная грамотность дошкольника».</w:t>
      </w:r>
    </w:p>
    <w:p w:rsidR="00F15480" w:rsidRDefault="00F15480" w:rsidP="0004639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8110B" w:rsidRDefault="0008110B" w:rsidP="00CF08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5480" w:rsidRDefault="0040489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</w:t>
      </w:r>
      <w:r w:rsidR="00F15480">
        <w:rPr>
          <w:rStyle w:val="c8"/>
          <w:color w:val="000000"/>
          <w:sz w:val="28"/>
          <w:szCs w:val="28"/>
        </w:rPr>
        <w:t xml:space="preserve"> основе функциональной грамотности  лежит формирование важнейших компетенций, закладываемых в предшкольный период и ориентированных на следующие </w:t>
      </w:r>
      <w:r w:rsidR="00F15480" w:rsidRPr="00C33B32">
        <w:rPr>
          <w:rStyle w:val="c8"/>
          <w:b/>
          <w:color w:val="000000"/>
          <w:sz w:val="28"/>
          <w:szCs w:val="28"/>
        </w:rPr>
        <w:t>показатели:</w:t>
      </w:r>
      <w:r w:rsidR="00F15480">
        <w:rPr>
          <w:rStyle w:val="c8"/>
          <w:color w:val="000000"/>
          <w:sz w:val="28"/>
          <w:szCs w:val="28"/>
        </w:rPr>
        <w:t> </w:t>
      </w:r>
    </w:p>
    <w:p w:rsidR="00F15480" w:rsidRDefault="00F15480" w:rsidP="00F1548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готовность успешно взаимодействовать с изменяющимся окружающим миром, используя свои способности для совершенствования;</w:t>
      </w:r>
    </w:p>
    <w:p w:rsidR="00F15480" w:rsidRDefault="00F15480" w:rsidP="00F1548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возможность решать различные, в том числе нестандартные учебные и жизненные задачи, обладать сформированными умениями строить алгоритмы основных видов деятельности;</w:t>
      </w:r>
    </w:p>
    <w:p w:rsidR="00F15480" w:rsidRDefault="00F15480" w:rsidP="00F1548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:rsidR="00F15480" w:rsidRDefault="00F15480" w:rsidP="00F1548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совокупность рефлексивных умений, обеспечивающих оценку своей грамотности, стремление к дальнейшему образованию,  самообразованию и дальнейшему развитию, умением прогнозировать свое будущее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связи со всем вышесказанным, запомним одну формулу успеха, которая позволит сформировать у детей  качества, необходимые для полноценного функционирования в современном обществе.</w:t>
      </w:r>
    </w:p>
    <w:p w:rsidR="00F15480" w:rsidRDefault="00C33B32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СЛАЙД 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«ОВЛАДЕНИЕ = УСВОЕНИЕ + ПРИМЕНЕНИЕ НА ПРАКТИКЕ»</w:t>
      </w:r>
    </w:p>
    <w:p w:rsidR="00F15480" w:rsidRDefault="00F15480" w:rsidP="00520F4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сейчас мы попробуем составить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модель формирования и развития функциональной грамотности:</w:t>
      </w:r>
      <w:r>
        <w:rPr>
          <w:rStyle w:val="c1"/>
          <w:color w:val="000000"/>
          <w:sz w:val="28"/>
          <w:szCs w:val="28"/>
        </w:rPr>
        <w:t> 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Дерево – функционально грамотная личность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Вода – педагогические технологии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Яблочки – ключевые компетенции</w:t>
      </w:r>
    </w:p>
    <w:p w:rsidR="00F15480" w:rsidRDefault="00F15480" w:rsidP="00520F4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Лейка – педагог (для того, чтобы поливать, педагог должен постоянно пополняться, т.е. заниматься самообразованием)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Выполнив задание, педагоги по очереди выходят к мольберту с изображением дерева, зачитывают свое мнение и размещают на плакате.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Задание для 1 группы:</w:t>
      </w:r>
      <w:r>
        <w:rPr>
          <w:rStyle w:val="c8"/>
          <w:color w:val="000000"/>
          <w:sz w:val="28"/>
          <w:szCs w:val="28"/>
        </w:rPr>
        <w:t>  </w:t>
      </w:r>
      <w:r>
        <w:rPr>
          <w:rStyle w:val="c8"/>
          <w:i/>
          <w:iCs/>
          <w:color w:val="000000"/>
          <w:sz w:val="28"/>
          <w:szCs w:val="28"/>
        </w:rPr>
        <w:t>Подумайте, каким образом педагог может заниматься самообразованием, повышать свою квалификацию? Напишите на лейке.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дополнение к вышесказанному функционально грамотный педагог должен уметь: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15480" w:rsidRDefault="00F15480" w:rsidP="00F1548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1. Мыслить критично:</w:t>
      </w:r>
      <w:r>
        <w:rPr>
          <w:rStyle w:val="c8"/>
          <w:color w:val="222222"/>
          <w:sz w:val="28"/>
          <w:szCs w:val="28"/>
        </w:rPr>
        <w:t> ставить под сомнение факты, которые не проверены официальными данными или источниками, обращать внимание на конкретность цифр и суждений. Задавать себе вопросы: точна ли услышанная или увиденная информация, есть ли у нее обоснование, кто ее выдает и зачем, каков главный посыл.</w:t>
      </w:r>
    </w:p>
    <w:p w:rsidR="00F15480" w:rsidRDefault="00F15480" w:rsidP="00F1548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2. Развивать коммуникативные навыки:</w:t>
      </w:r>
      <w:r>
        <w:rPr>
          <w:rStyle w:val="c8"/>
          <w:color w:val="222222"/>
          <w:sz w:val="28"/>
          <w:szCs w:val="28"/>
        </w:rPr>
        <w:t> формулировать главную мысль сообщения, создавать текст с учетом разных позиций — своей, слушателя (читателя), автора. Не бояться выступать перед публикой, делиться своими идеями и выносить их на обсуждение.</w:t>
      </w:r>
    </w:p>
    <w:p w:rsidR="00F15480" w:rsidRDefault="00F15480" w:rsidP="00F1548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3. Участвовать в дискуссиях: </w:t>
      </w:r>
      <w:r>
        <w:rPr>
          <w:rStyle w:val="c8"/>
          <w:color w:val="222222"/>
          <w:sz w:val="28"/>
          <w:szCs w:val="28"/>
        </w:rPr>
        <w:t>обсуждать тему, рассматривать ее с разных сторон и точек зрения, учиться понятно для собеседников выражать свои мысли вслух, изучить стратегии убеждения собеседников и ведения переговоров. Участвовать в конференциях и форумах.</w:t>
      </w:r>
    </w:p>
    <w:p w:rsidR="00F15480" w:rsidRDefault="00F15480" w:rsidP="00F1548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4. Расширять кругозор: </w:t>
      </w:r>
      <w:r>
        <w:rPr>
          <w:rStyle w:val="c8"/>
          <w:color w:val="222222"/>
          <w:sz w:val="28"/>
          <w:szCs w:val="28"/>
        </w:rPr>
        <w:t>разбираться в искусстве, экологии, здоровом образе жизни, влиянии науки и техники на развитие общества. Как можно больше читать книг, журналов, изучать экспертные точки зрения. Можно периодически проверять свои знания в викторинах, интеллектуальных играх, участвовать в географических диктантах или «Тотальных диктантах» по русскому языку.</w:t>
      </w:r>
    </w:p>
    <w:p w:rsidR="00F15480" w:rsidRDefault="00F15480" w:rsidP="00F1548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222222"/>
          <w:sz w:val="28"/>
          <w:szCs w:val="28"/>
        </w:rPr>
        <w:t>5. Организовывать процесс познания:</w:t>
      </w:r>
      <w:r>
        <w:rPr>
          <w:rStyle w:val="c8"/>
          <w:color w:val="222222"/>
          <w:sz w:val="28"/>
          <w:szCs w:val="28"/>
        </w:rPr>
        <w:t> ставить цели и задачи, разрабатывать поэтапный план, искать нестандартные решения, анализировать данные, делать выводы.</w:t>
      </w:r>
    </w:p>
    <w:p w:rsidR="00F15480" w:rsidRDefault="00F15480" w:rsidP="00F1548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Задание для 2 группы: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Подберите 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педагогические технологии</w:t>
      </w:r>
      <w:r>
        <w:rPr>
          <w:rStyle w:val="c8"/>
          <w:i/>
          <w:iCs/>
          <w:color w:val="000000"/>
          <w:sz w:val="28"/>
          <w:szCs w:val="28"/>
        </w:rPr>
        <w:t>, помогающие сформировать и развить функционально грамотную личность дошкольного возраста?  Напишите их на струйках воды.</w:t>
      </w:r>
    </w:p>
    <w:p w:rsidR="00F15480" w:rsidRDefault="00F15480" w:rsidP="00F1548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обеспечения продуктивности формирования предпосылок функциональной грамотности дошкольников педагогам необходимо применять специальные активные, деятельностные, «субъект-субъектные», личностно-ориентированные, развивающие образовательные технологии, такие как:</w:t>
      </w:r>
    </w:p>
    <w:p w:rsidR="00F15480" w:rsidRDefault="00F15480" w:rsidP="00520F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F15480" w:rsidRDefault="00F15480" w:rsidP="00F1548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F15480" w:rsidRDefault="00F15480" w:rsidP="00F1548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исследований, предусматривающих обязательную презентацию полученных результатов, и др.);</w:t>
      </w:r>
    </w:p>
    <w:p w:rsidR="00FF3C1B" w:rsidRPr="00903E81" w:rsidRDefault="00F15480" w:rsidP="00F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E81">
        <w:rPr>
          <w:rStyle w:val="c1"/>
          <w:rFonts w:ascii="Times New Roman" w:hAnsi="Times New Roman" w:cs="Times New Roman"/>
          <w:color w:val="000000"/>
          <w:sz w:val="28"/>
          <w:szCs w:val="28"/>
        </w:rPr>
        <w:t>-  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синтез.</w:t>
      </w:r>
      <w:r w:rsidR="00FF3C1B" w:rsidRP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метода проектов</w:t>
      </w:r>
    </w:p>
    <w:p w:rsidR="00FF3C1B" w:rsidRPr="00903E81" w:rsidRDefault="00FF3C1B" w:rsidP="00F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развивающих игр</w:t>
      </w:r>
    </w:p>
    <w:p w:rsidR="00FF3C1B" w:rsidRPr="00903E81" w:rsidRDefault="00FF3C1B" w:rsidP="00F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художественно-творческого развития</w:t>
      </w:r>
    </w:p>
    <w:p w:rsidR="00FF3C1B" w:rsidRPr="00903E81" w:rsidRDefault="00FF3C1B" w:rsidP="00F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элементарного детского экспериментирования</w:t>
      </w:r>
    </w:p>
    <w:p w:rsidR="00FF3C1B" w:rsidRPr="00903E81" w:rsidRDefault="00FF3C1B" w:rsidP="00F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проблемного обучения</w:t>
      </w:r>
    </w:p>
    <w:p w:rsidR="00FF3C1B" w:rsidRPr="00903E81" w:rsidRDefault="00FF3C1B" w:rsidP="00F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r w:rsid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-технология</w:t>
      </w:r>
    </w:p>
    <w:p w:rsidR="00FF3C1B" w:rsidRPr="00903E81" w:rsidRDefault="00FF3C1B" w:rsidP="00F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>ТРИЗ-</w:t>
      </w:r>
      <w:r w:rsid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E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</w:p>
    <w:p w:rsidR="00F15480" w:rsidRPr="00903E81" w:rsidRDefault="00F15480" w:rsidP="00903E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достичь нужных результатов можно лишь умело, грамотно сочетая в своей работе различные современные педагогические технологии.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  <w:u w:val="single"/>
        </w:rPr>
        <w:t>Задание для 3 группы: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Подберите 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ключевые компетенции</w:t>
      </w:r>
      <w:r>
        <w:rPr>
          <w:rStyle w:val="c8"/>
          <w:i/>
          <w:iCs/>
          <w:color w:val="000000"/>
          <w:sz w:val="28"/>
          <w:szCs w:val="28"/>
        </w:rPr>
        <w:t> (т.е. какими учебными действиями должен овладеть ребенок в предшкольный период). Напишите на яблоках.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Составляющими функциональной грамотности являются умения (ключевые компетенции или универсальные учебные действия) определенного типа, основанные на прочных знаниях, а именно: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организационные, интеллектуальные, оценочные и коммуникативные. Эти умения могут быть приобретены детьми дошкольного возраста при условиях, если воспитание носит деятельностный характер. Воспитательный процесс  должен быть ориентирован на развитие самостоятельности и ответственности детей дошкольного возраста за результаты своей деятельности. Детям необходимо предоставлять возможность для приобретения опыта достижения цели.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Поливая это дерево, спланированной, чётко продуманной, слаженной работой, используя современные педагогические технологии, дерево </w:t>
      </w:r>
      <w:r>
        <w:rPr>
          <w:rStyle w:val="c1"/>
          <w:color w:val="000000"/>
          <w:sz w:val="28"/>
          <w:szCs w:val="28"/>
        </w:rPr>
        <w:lastRenderedPageBreak/>
        <w:t>незамедлительно даст плоды. Замечательные, достойные восхищения, яблочки (ключевые компетенции), т.е. образованных, успешных, сильных, способных к саморазвитию людей.  Как без полива дерево зачахнет, так и без грамотной компетентной работы педагога нельзя сформировать, добиться развития функциональной грамотности дошкольников.</w:t>
      </w:r>
    </w:p>
    <w:p w:rsidR="00903E81" w:rsidRDefault="00903E81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функциональная грамотность детей – это определенный уровень образованности детей дошкольного возраста на ступени дошкольного образования, выражающий степень овладения детьми ключевыми компетенциями.</w:t>
      </w:r>
    </w:p>
    <w:p w:rsidR="00C33B32" w:rsidRDefault="00520F42" w:rsidP="00C33B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Основным итогом работы </w:t>
      </w:r>
      <w:r w:rsidR="00C33B32">
        <w:rPr>
          <w:color w:val="000000"/>
          <w:sz w:val="27"/>
          <w:szCs w:val="27"/>
        </w:rPr>
        <w:t xml:space="preserve">  будут с</w:t>
      </w:r>
      <w:r w:rsidR="00940289">
        <w:rPr>
          <w:color w:val="000000"/>
          <w:sz w:val="27"/>
          <w:szCs w:val="27"/>
        </w:rPr>
        <w:t>ледующие слова( зачитывают и при</w:t>
      </w:r>
      <w:r w:rsidR="00C33B32">
        <w:rPr>
          <w:color w:val="000000"/>
          <w:sz w:val="27"/>
          <w:szCs w:val="27"/>
        </w:rPr>
        <w:t>крепляют на ромашку</w:t>
      </w:r>
      <w:r w:rsidR="00940289">
        <w:rPr>
          <w:color w:val="000000"/>
          <w:sz w:val="27"/>
          <w:szCs w:val="27"/>
        </w:rPr>
        <w:t>)</w:t>
      </w:r>
    </w:p>
    <w:p w:rsidR="00C33B32" w:rsidRDefault="00C33B32" w:rsidP="00C33B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33B32" w:rsidRDefault="00C33B32" w:rsidP="00C33B3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самые прочные знания, это те, которые добыты самостоятельным трудом;</w:t>
      </w:r>
    </w:p>
    <w:p w:rsidR="00C33B32" w:rsidRDefault="00C33B32" w:rsidP="00C33B3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«обучение в сотрудничестве» даёт также положительные результаты, это интерактивный метод;</w:t>
      </w:r>
    </w:p>
    <w:p w:rsidR="00C33B32" w:rsidRDefault="00C33B32" w:rsidP="00C33B3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умение применять знания в жизни, это само</w:t>
      </w:r>
      <w:r w:rsidR="00940289">
        <w:rPr>
          <w:rStyle w:val="c1"/>
          <w:color w:val="000000"/>
          <w:sz w:val="28"/>
          <w:szCs w:val="28"/>
        </w:rPr>
        <w:t xml:space="preserve">е главное, чему мы должны  побуждать </w:t>
      </w:r>
      <w:r>
        <w:rPr>
          <w:rStyle w:val="c1"/>
          <w:color w:val="000000"/>
          <w:sz w:val="28"/>
          <w:szCs w:val="28"/>
        </w:rPr>
        <w:t>детей.</w:t>
      </w:r>
      <w:r w:rsidRPr="00296F94">
        <w:rPr>
          <w:color w:val="000000"/>
          <w:sz w:val="28"/>
          <w:szCs w:val="28"/>
        </w:rPr>
        <w:t xml:space="preserve"> </w:t>
      </w:r>
    </w:p>
    <w:p w:rsidR="00C33B32" w:rsidRDefault="00C33B32" w:rsidP="00C33B3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C33B32" w:rsidRDefault="00C33B32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C33B32" w:rsidRDefault="00C33B32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10327" w:rsidRPr="00010327" w:rsidRDefault="00903E81" w:rsidP="00010327">
      <w:pPr>
        <w:pStyle w:val="a3"/>
        <w:shd w:val="clear" w:color="auto" w:fill="FFFFFF"/>
        <w:ind w:left="1430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того, </w:t>
      </w:r>
      <w:r w:rsidR="00010327" w:rsidRPr="00010327">
        <w:rPr>
          <w:color w:val="000000"/>
          <w:sz w:val="28"/>
          <w:szCs w:val="28"/>
        </w:rPr>
        <w:t xml:space="preserve"> разговор проучился более разносторонним, используем метод «Шесть шляп мышления Каждый из вас или группа будет представлять свою шляпу и описывать проблему</w:t>
      </w:r>
      <w:r w:rsidR="009D27CB">
        <w:rPr>
          <w:color w:val="000000"/>
          <w:sz w:val="28"/>
          <w:szCs w:val="28"/>
        </w:rPr>
        <w:t xml:space="preserve">, искать пути решения </w:t>
      </w:r>
      <w:r w:rsidR="00010327" w:rsidRPr="00010327">
        <w:rPr>
          <w:color w:val="000000"/>
          <w:sz w:val="28"/>
          <w:szCs w:val="28"/>
        </w:rPr>
        <w:t xml:space="preserve"> или давать оценку</w:t>
      </w:r>
      <w:r w:rsidR="009D27CB">
        <w:rPr>
          <w:color w:val="000000"/>
          <w:sz w:val="28"/>
          <w:szCs w:val="28"/>
        </w:rPr>
        <w:t xml:space="preserve"> работы со своей стороны </w:t>
      </w:r>
      <w:r w:rsidR="00010327" w:rsidRPr="00010327">
        <w:rPr>
          <w:color w:val="000000"/>
          <w:sz w:val="28"/>
          <w:szCs w:val="28"/>
        </w:rPr>
        <w:t>.</w:t>
      </w:r>
      <w:r w:rsidR="00010327">
        <w:rPr>
          <w:color w:val="000000"/>
          <w:sz w:val="28"/>
          <w:szCs w:val="28"/>
        </w:rPr>
        <w:t xml:space="preserve"> </w:t>
      </w:r>
      <w:r w:rsidR="00010327" w:rsidRPr="00010327">
        <w:rPr>
          <w:color w:val="000000"/>
          <w:sz w:val="28"/>
          <w:szCs w:val="28"/>
        </w:rPr>
        <w:t xml:space="preserve"> Откройте шляпы( они закрыты тканью)</w:t>
      </w:r>
    </w:p>
    <w:p w:rsidR="00010327" w:rsidRPr="00010327" w:rsidRDefault="00E00D00" w:rsidP="00010327">
      <w:pPr>
        <w:pStyle w:val="a3"/>
        <w:shd w:val="clear" w:color="auto" w:fill="FFFFFF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</w:t>
      </w:r>
      <w:r w:rsidR="00010327" w:rsidRPr="00010327">
        <w:rPr>
          <w:color w:val="000000"/>
          <w:sz w:val="28"/>
          <w:szCs w:val="28"/>
        </w:rPr>
        <w:t xml:space="preserve"> шляпы с белым цветком  работает с фактами, цифрами , событиями.</w:t>
      </w:r>
    </w:p>
    <w:p w:rsidR="00010327" w:rsidRPr="00010327" w:rsidRDefault="00E00D00" w:rsidP="00010327">
      <w:pPr>
        <w:pStyle w:val="a3"/>
        <w:shd w:val="clear" w:color="auto" w:fill="FFFFFF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</w:t>
      </w:r>
      <w:r w:rsidR="00010327" w:rsidRPr="00010327">
        <w:rPr>
          <w:color w:val="000000"/>
          <w:sz w:val="28"/>
          <w:szCs w:val="28"/>
        </w:rPr>
        <w:t xml:space="preserve">  шляпы с тёмным цветком  отмечает негативные события.</w:t>
      </w:r>
      <w:r w:rsidR="00903E81">
        <w:rPr>
          <w:color w:val="000000"/>
          <w:sz w:val="28"/>
          <w:szCs w:val="28"/>
        </w:rPr>
        <w:t xml:space="preserve"> </w:t>
      </w:r>
      <w:r w:rsidR="00010327" w:rsidRPr="00010327">
        <w:rPr>
          <w:color w:val="000000"/>
          <w:sz w:val="28"/>
          <w:szCs w:val="28"/>
        </w:rPr>
        <w:t>Оценивает риски при реализации проблемы.</w:t>
      </w:r>
    </w:p>
    <w:p w:rsidR="00010327" w:rsidRPr="00010327" w:rsidRDefault="00E00D00" w:rsidP="00010327">
      <w:pPr>
        <w:pStyle w:val="a3"/>
        <w:shd w:val="clear" w:color="auto" w:fill="FFFFFF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шляпы </w:t>
      </w:r>
      <w:r w:rsidR="00010327" w:rsidRPr="00010327">
        <w:rPr>
          <w:color w:val="000000"/>
          <w:sz w:val="28"/>
          <w:szCs w:val="28"/>
        </w:rPr>
        <w:t xml:space="preserve"> жёлтым цветком  раскрывает ресурсы и положительные стороны</w:t>
      </w:r>
    </w:p>
    <w:p w:rsidR="00010327" w:rsidRPr="00010327" w:rsidRDefault="00E00D00" w:rsidP="00010327">
      <w:pPr>
        <w:pStyle w:val="a3"/>
        <w:shd w:val="clear" w:color="auto" w:fill="FFFFFF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 , кто выбрал </w:t>
      </w:r>
      <w:r w:rsidR="00010327" w:rsidRPr="000103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шляпу </w:t>
      </w:r>
      <w:r w:rsidR="00010327" w:rsidRPr="00010327">
        <w:rPr>
          <w:color w:val="000000"/>
          <w:sz w:val="28"/>
          <w:szCs w:val="28"/>
        </w:rPr>
        <w:t xml:space="preserve"> с красным цветком -делится эмоциями , чувствами , переживаниями</w:t>
      </w:r>
      <w:r w:rsidR="009D27CB">
        <w:rPr>
          <w:color w:val="000000"/>
          <w:sz w:val="28"/>
          <w:szCs w:val="28"/>
        </w:rPr>
        <w:t xml:space="preserve"> </w:t>
      </w:r>
      <w:r w:rsidR="00010327" w:rsidRPr="00010327">
        <w:rPr>
          <w:color w:val="000000"/>
          <w:sz w:val="28"/>
          <w:szCs w:val="28"/>
        </w:rPr>
        <w:t>о проведённых мероприятиях, что пережили дети, педагоги</w:t>
      </w:r>
      <w:r>
        <w:rPr>
          <w:color w:val="000000"/>
          <w:sz w:val="28"/>
          <w:szCs w:val="28"/>
        </w:rPr>
        <w:t>.</w:t>
      </w:r>
    </w:p>
    <w:p w:rsidR="00010327" w:rsidRPr="00010327" w:rsidRDefault="00010327" w:rsidP="00010327">
      <w:pPr>
        <w:pStyle w:val="a3"/>
        <w:shd w:val="clear" w:color="auto" w:fill="FFFFFF"/>
        <w:ind w:left="1430"/>
        <w:rPr>
          <w:color w:val="000000"/>
          <w:sz w:val="28"/>
          <w:szCs w:val="28"/>
        </w:rPr>
      </w:pPr>
      <w:r w:rsidRPr="00010327">
        <w:rPr>
          <w:color w:val="000000"/>
          <w:sz w:val="28"/>
          <w:szCs w:val="28"/>
        </w:rPr>
        <w:t>Группа с  зелёной шляпой-</w:t>
      </w:r>
      <w:r w:rsidR="00E00D00">
        <w:rPr>
          <w:color w:val="000000"/>
          <w:sz w:val="28"/>
          <w:szCs w:val="28"/>
        </w:rPr>
        <w:t xml:space="preserve"> </w:t>
      </w:r>
      <w:r w:rsidRPr="00010327">
        <w:rPr>
          <w:color w:val="000000"/>
          <w:sz w:val="28"/>
          <w:szCs w:val="28"/>
        </w:rPr>
        <w:t>пути решения проблем, высказывает идеи</w:t>
      </w:r>
      <w:r w:rsidR="00E00D00">
        <w:rPr>
          <w:color w:val="000000"/>
          <w:sz w:val="28"/>
          <w:szCs w:val="28"/>
        </w:rPr>
        <w:t>.</w:t>
      </w:r>
    </w:p>
    <w:p w:rsidR="00010327" w:rsidRDefault="00010327" w:rsidP="00010327">
      <w:pPr>
        <w:pStyle w:val="a3"/>
        <w:shd w:val="clear" w:color="auto" w:fill="FFFFFF"/>
        <w:ind w:left="710"/>
        <w:rPr>
          <w:color w:val="000000"/>
          <w:sz w:val="28"/>
          <w:szCs w:val="28"/>
        </w:rPr>
      </w:pPr>
      <w:r w:rsidRPr="00010327">
        <w:rPr>
          <w:color w:val="000000"/>
          <w:sz w:val="28"/>
          <w:szCs w:val="28"/>
        </w:rPr>
        <w:lastRenderedPageBreak/>
        <w:t>Синяя(заместител</w:t>
      </w:r>
      <w:r w:rsidR="00E00D00">
        <w:rPr>
          <w:color w:val="000000"/>
          <w:sz w:val="28"/>
          <w:szCs w:val="28"/>
        </w:rPr>
        <w:t>ь</w:t>
      </w:r>
      <w:r w:rsidRPr="00010327">
        <w:rPr>
          <w:color w:val="000000"/>
          <w:sz w:val="28"/>
          <w:szCs w:val="28"/>
        </w:rPr>
        <w:t xml:space="preserve">  руководителя и руководитель) –подводят итоги, делает выводы, оценивает деятельность участников.</w:t>
      </w:r>
    </w:p>
    <w:p w:rsidR="009D27CB" w:rsidRPr="00520F42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20F42">
        <w:rPr>
          <w:rStyle w:val="c1"/>
          <w:b/>
          <w:color w:val="000000"/>
          <w:sz w:val="28"/>
          <w:szCs w:val="28"/>
        </w:rPr>
        <w:t>Мозговой штурм</w:t>
      </w:r>
      <w:r>
        <w:rPr>
          <w:rFonts w:ascii="Calibri" w:hAnsi="Calibri" w:cs="Arial"/>
          <w:b/>
          <w:color w:val="000000"/>
          <w:sz w:val="22"/>
          <w:szCs w:val="22"/>
        </w:rPr>
        <w:t>:  Ч</w:t>
      </w:r>
      <w:r>
        <w:rPr>
          <w:rStyle w:val="c10"/>
          <w:b/>
          <w:bCs/>
          <w:color w:val="000000"/>
          <w:sz w:val="28"/>
          <w:szCs w:val="28"/>
        </w:rPr>
        <w:t>то нужно поменять  педагогам ДОУ в работе?(начать с команды зелёной шляпы, подключая постепенно остальных)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Стремиться к максимальной поддержке инициативы и самостоятельной активности детей в проектной деятельности, в решении образовательных и жизненных задач.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Использовать интегрированный подход, позволяющий решать задачи нескольких образовательных областей в рамках одного мероприятия (события).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 организации образовательных мероприятий максимально активизировать психические процессы (внимание, воображение, мышление).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 Познакомить родителей с национальным проектом «Образование», понятием «функциональная грамотность», оказать поддержку в организации развивающей работы в условиях семьи.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Внести изменения в среду группы, так чтобы само пространство группы стимулировало активности ребёнка (экспериментировать, наблюдать, творческая деятельность и др.) («среда группы – как второй педагог»).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Как это сделать? ( слово команде жёдтой и синей шляпы)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Изучать практики поддержки детской инициативы, в т. ч. зарубежный опыт. / Подготовка с детьми различных плакатов (например, с правилами для группы,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результатов).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Планировать и проводить образовательные мероприятия (в т. ч.  НОД) в группе и на прогулке, интегрируя несколько образовательных областей.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К каждому образовательному мероприятию, в независимости от образовательной области, подбирать игры, упражнения, организационные моменты способствующие развитию психических процессов (внимания, воображения, мышления). /Формировать картотеку интересных приёмов, игр, упражнений. / Создавать образовательные «проблемные ситуации».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 доступной форме представить основные положения проекта. / Показать открытое интегрированное образовательное мероприятие с детьми с последующим комментированием. / Организовывать мероприятия, где дети представят родителям результаты проекта, мини-исследования. / Активно привлекать родителей к совместной детско-взрослой исследовательской, проектной деятельности.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Познакомиться с опытом организации среды в других ДОУ/ Не бояться пробовать.</w:t>
      </w:r>
    </w:p>
    <w:p w:rsidR="009D27CB" w:rsidRDefault="009D27CB" w:rsidP="009D27C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7CB" w:rsidRDefault="009D27CB" w:rsidP="00010327">
      <w:pPr>
        <w:pStyle w:val="a3"/>
        <w:shd w:val="clear" w:color="auto" w:fill="FFFFFF"/>
        <w:ind w:left="710"/>
        <w:rPr>
          <w:rFonts w:ascii="Verdana" w:hAnsi="Verdana"/>
          <w:color w:val="000000"/>
        </w:rPr>
      </w:pPr>
    </w:p>
    <w:p w:rsidR="00010327" w:rsidRDefault="00010327" w:rsidP="00010327">
      <w:pPr>
        <w:pStyle w:val="c3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40289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40289">
        <w:rPr>
          <w:rStyle w:val="c1"/>
          <w:color w:val="000000"/>
          <w:sz w:val="28"/>
          <w:szCs w:val="28"/>
        </w:rPr>
        <w:t xml:space="preserve"> В конце нашей  встречи </w:t>
      </w:r>
      <w:r>
        <w:rPr>
          <w:rStyle w:val="c1"/>
          <w:color w:val="000000"/>
          <w:sz w:val="28"/>
          <w:szCs w:val="28"/>
        </w:rPr>
        <w:t>хочется сыграть с вами в игру для развития критического мышления. Называется она «Черный ящик». В нем находится предмет. Вам нужно угадать с помощью 10 вопросов, что в нем. Педагоги задают вопросы</w:t>
      </w:r>
      <w:r w:rsidR="00940289">
        <w:rPr>
          <w:rStyle w:val="c1"/>
          <w:color w:val="000000"/>
          <w:sz w:val="28"/>
          <w:szCs w:val="28"/>
        </w:rPr>
        <w:t xml:space="preserve"> (В ящике находятся букеты осенних цветов)</w:t>
      </w:r>
    </w:p>
    <w:p w:rsidR="00F15480" w:rsidRDefault="00940289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также педагоги получают </w:t>
      </w:r>
      <w:r w:rsidR="00F15480">
        <w:rPr>
          <w:rStyle w:val="c1"/>
          <w:color w:val="000000"/>
          <w:sz w:val="28"/>
          <w:szCs w:val="28"/>
        </w:rPr>
        <w:t xml:space="preserve"> буклеты «Формирование предпосылок функциональной грамотности у детей дошкольного возраста»).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u w:val="single"/>
        </w:rPr>
        <w:t>Рефлексия:</w:t>
      </w:r>
      <w:r>
        <w:rPr>
          <w:rStyle w:val="c0"/>
          <w:b/>
          <w:bCs/>
          <w:color w:val="000000"/>
          <w:u w:val="single"/>
        </w:rPr>
        <w:t> 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заключение нашего семинара, я снова попрошу вас поднять карточки-индикаторы, чтобы оценить знания по данной теме. Спасибо. С какими трудностями вы столкнулись, достаточно понятно ли была раскрыта тема?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СЛАЙД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Закончим наш семинар высказыванием:</w:t>
      </w:r>
      <w:r>
        <w:rPr>
          <w:rStyle w:val="c8"/>
          <w:i/>
          <w:iCs/>
          <w:color w:val="000000"/>
          <w:sz w:val="28"/>
          <w:szCs w:val="28"/>
        </w:rPr>
        <w:t> Иоганна Генриха Песталоцци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«Мои ученики будут узнавать новое не от меня;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будут открывать это новое сами.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Моя задача - помочь им раскрыться и развить собственные идеи»</w:t>
      </w:r>
    </w:p>
    <w:p w:rsidR="00F15480" w:rsidRDefault="00F15480" w:rsidP="00F154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Желаю вам удачи в формировании предпосылок функциональной грамотности у детей дошкольного возраста!</w:t>
      </w:r>
    </w:p>
    <w:p w:rsidR="00F15480" w:rsidRDefault="00F15480" w:rsidP="00F15480">
      <w:pPr>
        <w:rPr>
          <w:sz w:val="24"/>
          <w:szCs w:val="24"/>
        </w:rPr>
      </w:pPr>
      <w:r>
        <w:rPr>
          <w:rFonts w:ascii="Arial" w:hAnsi="Arial" w:cs="Arial"/>
          <w:color w:val="212529"/>
        </w:rPr>
        <w:br/>
      </w:r>
    </w:p>
    <w:p w:rsidR="00DF6665" w:rsidRDefault="00DF6665"/>
    <w:sectPr w:rsidR="00DF6665" w:rsidSect="0004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163"/>
    <w:multiLevelType w:val="hybridMultilevel"/>
    <w:tmpl w:val="4C8882B8"/>
    <w:lvl w:ilvl="0" w:tplc="B76C39F2">
      <w:start w:val="1"/>
      <w:numFmt w:val="upperRoman"/>
      <w:lvlText w:val="%1."/>
      <w:lvlJc w:val="left"/>
      <w:pPr>
        <w:ind w:left="143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A3B0EBE"/>
    <w:multiLevelType w:val="multilevel"/>
    <w:tmpl w:val="14A6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088E"/>
    <w:rsid w:val="00010327"/>
    <w:rsid w:val="00041ECF"/>
    <w:rsid w:val="00046398"/>
    <w:rsid w:val="0008110B"/>
    <w:rsid w:val="00296F94"/>
    <w:rsid w:val="00404890"/>
    <w:rsid w:val="00520F42"/>
    <w:rsid w:val="00566549"/>
    <w:rsid w:val="005F08D6"/>
    <w:rsid w:val="00634A9D"/>
    <w:rsid w:val="008F5F21"/>
    <w:rsid w:val="00903E81"/>
    <w:rsid w:val="00940289"/>
    <w:rsid w:val="00953214"/>
    <w:rsid w:val="009D27CB"/>
    <w:rsid w:val="00BB7AFD"/>
    <w:rsid w:val="00C154E1"/>
    <w:rsid w:val="00C33B32"/>
    <w:rsid w:val="00CB104B"/>
    <w:rsid w:val="00CF088E"/>
    <w:rsid w:val="00DE2252"/>
    <w:rsid w:val="00DF6665"/>
    <w:rsid w:val="00E00D00"/>
    <w:rsid w:val="00F12473"/>
    <w:rsid w:val="00F15480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5">
    <w:name w:val="c15"/>
    <w:basedOn w:val="a"/>
    <w:rsid w:val="000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8110B"/>
  </w:style>
  <w:style w:type="paragraph" w:customStyle="1" w:styleId="c3">
    <w:name w:val="c3"/>
    <w:basedOn w:val="a"/>
    <w:rsid w:val="000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8110B"/>
  </w:style>
  <w:style w:type="character" w:customStyle="1" w:styleId="c8">
    <w:name w:val="c8"/>
    <w:basedOn w:val="a0"/>
    <w:rsid w:val="0008110B"/>
  </w:style>
  <w:style w:type="paragraph" w:customStyle="1" w:styleId="c17">
    <w:name w:val="c17"/>
    <w:basedOn w:val="a"/>
    <w:rsid w:val="000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110B"/>
  </w:style>
  <w:style w:type="character" w:styleId="a4">
    <w:name w:val="page number"/>
    <w:basedOn w:val="a0"/>
    <w:rsid w:val="00953214"/>
  </w:style>
  <w:style w:type="paragraph" w:customStyle="1" w:styleId="c7">
    <w:name w:val="c7"/>
    <w:basedOn w:val="a"/>
    <w:rsid w:val="009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3214"/>
  </w:style>
  <w:style w:type="character" w:customStyle="1" w:styleId="c2">
    <w:name w:val="c2"/>
    <w:basedOn w:val="a0"/>
    <w:rsid w:val="00953214"/>
  </w:style>
  <w:style w:type="character" w:customStyle="1" w:styleId="c6">
    <w:name w:val="c6"/>
    <w:basedOn w:val="a0"/>
    <w:rsid w:val="00953214"/>
  </w:style>
  <w:style w:type="character" w:customStyle="1" w:styleId="c11">
    <w:name w:val="c11"/>
    <w:basedOn w:val="a0"/>
    <w:rsid w:val="00953214"/>
  </w:style>
  <w:style w:type="paragraph" w:styleId="a5">
    <w:name w:val="header"/>
    <w:basedOn w:val="a"/>
    <w:link w:val="a6"/>
    <w:uiPriority w:val="99"/>
    <w:rsid w:val="00296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96F94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04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4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2022-07-11T06:24:00Z</dcterms:created>
  <dcterms:modified xsi:type="dcterms:W3CDTF">2022-07-26T08:30:00Z</dcterms:modified>
</cp:coreProperties>
</file>