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D0" w:rsidRPr="002367D0" w:rsidRDefault="00B30FD0" w:rsidP="00B30FD0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Приложение    </w:t>
      </w:r>
    </w:p>
    <w:p w:rsidR="00B30FD0" w:rsidRPr="002367D0" w:rsidRDefault="00B30FD0" w:rsidP="00B30FD0">
      <w:pPr>
        <w:spacing w:after="0" w:line="240" w:lineRule="auto"/>
        <w:ind w:right="-1"/>
        <w:jc w:val="right"/>
        <w:rPr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                         от  </w:t>
      </w:r>
      <w:r>
        <w:rPr>
          <w:rFonts w:ascii="Times New Roman" w:hAnsi="Times New Roman"/>
          <w:color w:val="262626"/>
          <w:sz w:val="24"/>
          <w:szCs w:val="24"/>
        </w:rPr>
        <w:t xml:space="preserve">27.10 </w:t>
      </w:r>
      <w:r w:rsidRPr="002367D0">
        <w:rPr>
          <w:rFonts w:ascii="Times New Roman" w:hAnsi="Times New Roman"/>
          <w:color w:val="262626"/>
          <w:sz w:val="24"/>
          <w:szCs w:val="24"/>
        </w:rPr>
        <w:t>.2021 г. №</w:t>
      </w:r>
      <w:r w:rsidRPr="002367D0">
        <w:rPr>
          <w:color w:val="262626"/>
          <w:sz w:val="24"/>
          <w:szCs w:val="24"/>
        </w:rPr>
        <w:t xml:space="preserve">  </w:t>
      </w:r>
      <w:r>
        <w:rPr>
          <w:color w:val="262626"/>
          <w:sz w:val="24"/>
          <w:szCs w:val="24"/>
        </w:rPr>
        <w:t>144</w:t>
      </w:r>
    </w:p>
    <w:p w:rsidR="00B30FD0" w:rsidRPr="002367D0" w:rsidRDefault="00B30FD0" w:rsidP="00B30FD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30FD0" w:rsidRPr="002367D0" w:rsidRDefault="00B30FD0" w:rsidP="00B30FD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367D0">
        <w:rPr>
          <w:rFonts w:ascii="Times New Roman" w:hAnsi="Times New Roman"/>
          <w:b/>
          <w:sz w:val="24"/>
          <w:szCs w:val="24"/>
        </w:rPr>
        <w:t>Порядок работы жюри муниципального этапа олимпиады по проверке олимпиадных заданий.</w:t>
      </w:r>
    </w:p>
    <w:p w:rsidR="00B30FD0" w:rsidRPr="002367D0" w:rsidRDefault="00B30FD0" w:rsidP="00B30FD0">
      <w:pPr>
        <w:pStyle w:val="ListParagraph"/>
        <w:numPr>
          <w:ilvl w:val="0"/>
          <w:numId w:val="1"/>
        </w:numPr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Заместители директоров образовательных организаций, ответственные за прием комплектов заданий, их дешифрование и распечатывание, обеспечение конфиденциальности, в день проведения муниципального этапа олимпиады по предмету сканируют работы участников и по каналам защищенного взаимодействия направляют муниципальному координатору.</w:t>
      </w:r>
    </w:p>
    <w:p w:rsidR="00B30FD0" w:rsidRPr="002367D0" w:rsidRDefault="00B30FD0" w:rsidP="00B30FD0">
      <w:pPr>
        <w:pStyle w:val="ListParagraph"/>
        <w:numPr>
          <w:ilvl w:val="0"/>
          <w:numId w:val="1"/>
        </w:numPr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Муниципальный координатор кодирует работы участников муниципального этапа олимпиады и направляет членам жюри по каналам защищенного взаимодействия для проверки.</w:t>
      </w:r>
    </w:p>
    <w:p w:rsidR="00B30FD0" w:rsidRPr="002367D0" w:rsidRDefault="00B30FD0" w:rsidP="00B30FD0">
      <w:pPr>
        <w:pStyle w:val="ListParagraph"/>
        <w:numPr>
          <w:ilvl w:val="0"/>
          <w:numId w:val="1"/>
        </w:numPr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В течение двух рабочих дней члены жюри проверяют работы участников муниципального этапа олимпиады и направляют муниципальному координатору по каналам защищенного взаимодействия предварительные протоколы.</w:t>
      </w:r>
    </w:p>
    <w:p w:rsidR="00B30FD0" w:rsidRPr="002367D0" w:rsidRDefault="00B30FD0" w:rsidP="00B30FD0">
      <w:pPr>
        <w:pStyle w:val="ListParagraph"/>
        <w:numPr>
          <w:ilvl w:val="0"/>
          <w:numId w:val="1"/>
        </w:numPr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Муниципальный ординатор дешифрует заполненные предварительные протоколы, выставляет на сайт.</w:t>
      </w:r>
    </w:p>
    <w:p w:rsidR="00B30FD0" w:rsidRPr="002367D0" w:rsidRDefault="00B30FD0" w:rsidP="00B30FD0">
      <w:pPr>
        <w:pStyle w:val="ListParagraph"/>
        <w:numPr>
          <w:ilvl w:val="0"/>
          <w:numId w:val="1"/>
        </w:numPr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На третий день члены жюри проводят разбор олимпиадных заданий и их решений с использованием видеоконференцсвязи, по запросу участников олимпиады очно осуществляют показ работ.</w:t>
      </w:r>
    </w:p>
    <w:p w:rsidR="00B30FD0" w:rsidRPr="002367D0" w:rsidRDefault="00B30FD0" w:rsidP="00B30FD0">
      <w:pPr>
        <w:pStyle w:val="ListParagraph"/>
        <w:numPr>
          <w:ilvl w:val="0"/>
          <w:numId w:val="1"/>
        </w:numPr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На пятый день после проведения предметной олимпиады при отсутствии апелляций итоговые протоколы выставляются на сайт отдела образования администрации Заволжского муниципального района.</w:t>
      </w:r>
    </w:p>
    <w:p w:rsidR="00B30FD0" w:rsidRPr="002367D0" w:rsidRDefault="00B30FD0" w:rsidP="00B30FD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30FD0" w:rsidRPr="002367D0" w:rsidRDefault="00B30FD0" w:rsidP="00B30FD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30FD0" w:rsidRDefault="00B30FD0" w:rsidP="00B30FD0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B30FD0" w:rsidRDefault="00B30FD0" w:rsidP="00B30FD0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010378" w:rsidRDefault="00010378">
      <w:bookmarkStart w:id="0" w:name="_GoBack"/>
      <w:bookmarkEnd w:id="0"/>
    </w:p>
    <w:sectPr w:rsidR="000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BE6"/>
    <w:multiLevelType w:val="hybridMultilevel"/>
    <w:tmpl w:val="AC6C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D0"/>
    <w:rsid w:val="00010378"/>
    <w:rsid w:val="007150CE"/>
    <w:rsid w:val="00B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3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3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2021-11-02T07:11:00Z</dcterms:created>
  <dcterms:modified xsi:type="dcterms:W3CDTF">2021-11-02T07:12:00Z</dcterms:modified>
</cp:coreProperties>
</file>