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C0" w:rsidRPr="00F53823" w:rsidRDefault="00AB2FC0" w:rsidP="00AB2FC0">
      <w:pPr>
        <w:ind w:right="-1"/>
        <w:rPr>
          <w:rFonts w:ascii="Times New Roman" w:hAnsi="Times New Roman"/>
          <w:color w:val="262626"/>
          <w:sz w:val="24"/>
          <w:szCs w:val="24"/>
        </w:rPr>
      </w:pPr>
      <w:bookmarkStart w:id="0" w:name="_GoBack"/>
      <w:bookmarkEnd w:id="0"/>
    </w:p>
    <w:p w:rsidR="00AB2FC0" w:rsidRPr="00F53823" w:rsidRDefault="00AB2FC0" w:rsidP="00AB2FC0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F53823">
        <w:rPr>
          <w:rFonts w:ascii="Times New Roman" w:hAnsi="Times New Roman"/>
          <w:color w:val="262626"/>
          <w:sz w:val="24"/>
          <w:szCs w:val="24"/>
        </w:rPr>
        <w:t>Приложение</w:t>
      </w:r>
      <w:r>
        <w:rPr>
          <w:rFonts w:ascii="Times New Roman" w:hAnsi="Times New Roman"/>
          <w:color w:val="262626"/>
          <w:sz w:val="24"/>
          <w:szCs w:val="24"/>
        </w:rPr>
        <w:t xml:space="preserve"> 3</w:t>
      </w:r>
      <w:r w:rsidRPr="00F53823">
        <w:rPr>
          <w:rFonts w:ascii="Times New Roman" w:hAnsi="Times New Roman"/>
          <w:color w:val="262626"/>
          <w:sz w:val="24"/>
          <w:szCs w:val="24"/>
        </w:rPr>
        <w:t xml:space="preserve">   </w:t>
      </w:r>
    </w:p>
    <w:p w:rsidR="00AB2FC0" w:rsidRPr="00F53823" w:rsidRDefault="00AB2FC0" w:rsidP="00AB2FC0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F53823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</w:t>
      </w:r>
    </w:p>
    <w:p w:rsidR="00AB2FC0" w:rsidRPr="00F53823" w:rsidRDefault="00AB2FC0" w:rsidP="00AB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F53823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262626"/>
          <w:sz w:val="24"/>
          <w:szCs w:val="24"/>
        </w:rPr>
        <w:t>25.10.</w:t>
      </w:r>
      <w:r w:rsidRPr="00F53823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F53823">
        <w:rPr>
          <w:rFonts w:ascii="Times New Roman" w:hAnsi="Times New Roman"/>
          <w:sz w:val="24"/>
          <w:szCs w:val="24"/>
        </w:rPr>
        <w:t xml:space="preserve"> г. </w:t>
      </w:r>
      <w:r w:rsidRPr="00F53823">
        <w:rPr>
          <w:rFonts w:ascii="Times New Roman" w:hAnsi="Times New Roman"/>
          <w:color w:val="262626"/>
          <w:sz w:val="24"/>
          <w:szCs w:val="24"/>
        </w:rPr>
        <w:t xml:space="preserve">№ </w:t>
      </w:r>
      <w:r>
        <w:rPr>
          <w:rFonts w:ascii="Times New Roman" w:hAnsi="Times New Roman"/>
          <w:color w:val="262626"/>
          <w:sz w:val="24"/>
          <w:szCs w:val="24"/>
        </w:rPr>
        <w:t>188</w:t>
      </w:r>
      <w:r w:rsidRPr="00F53823">
        <w:rPr>
          <w:rFonts w:ascii="Times New Roman" w:hAnsi="Times New Roman"/>
          <w:sz w:val="24"/>
          <w:szCs w:val="24"/>
        </w:rPr>
        <w:t xml:space="preserve"> </w:t>
      </w:r>
    </w:p>
    <w:p w:rsidR="00AB2FC0" w:rsidRDefault="00AB2FC0" w:rsidP="00AB2FC0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B2FC0" w:rsidRPr="000E6121" w:rsidRDefault="00AB2FC0" w:rsidP="00AB2FC0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E6121">
        <w:rPr>
          <w:rFonts w:ascii="Times New Roman" w:hAnsi="Times New Roman"/>
          <w:b/>
          <w:sz w:val="28"/>
          <w:szCs w:val="28"/>
        </w:rPr>
        <w:t>Состав организационного комитета муниципального этапа Олимпиады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>1. Клюшкина Ольга Михайловна, заведующий методическим кабинетом МКУ «Управление по обеспечению деятельности органа управления образованием и образовательных учреждений Заволжского муниципального района»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E6121">
        <w:rPr>
          <w:rFonts w:ascii="Times New Roman" w:hAnsi="Times New Roman"/>
          <w:sz w:val="28"/>
          <w:szCs w:val="28"/>
        </w:rPr>
        <w:t>Алаева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Татьяна Анатольевна, старший методист заведующего методическим кабинетом МКУ «Управление по обеспечению деятельности органа управления образованием и образовательных учреждений Заволжского муниципального района»;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>3. Скобченко Наталья Николаевна, методист МКУ «Управление по обеспечению деятельности органа управления образованием и образовательных учреждений Заволжского муниципального района»;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E6121">
        <w:rPr>
          <w:rFonts w:ascii="Times New Roman" w:hAnsi="Times New Roman"/>
          <w:sz w:val="28"/>
          <w:szCs w:val="28"/>
        </w:rPr>
        <w:t>Крюченкова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Татьяна Сергеевна, заместитель директора по учебной работе МКОУ Заволжского лицея;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>6. Комарова Галина Александровна, заместитель директора по учебно-воспитательной работе МКОУ СОШ №3 г. Заволжска;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E6121">
        <w:rPr>
          <w:rFonts w:ascii="Times New Roman" w:hAnsi="Times New Roman"/>
          <w:sz w:val="28"/>
          <w:szCs w:val="28"/>
        </w:rPr>
        <w:t>Бокарева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Светлана Владимировна, заместитель директора по учебно-воспитательной работе МКОУ Заречной СОШ;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>8 Захарова Зинаида Викторовна, заместитель директора по учебно-воспитательной работе МКОУ Воздвиженской ООШ;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 xml:space="preserve">9. Румянцева Наталия Борисовна, заместитель директора по учебно-воспитательной работе МКОУ </w:t>
      </w:r>
      <w:proofErr w:type="spellStart"/>
      <w:r w:rsidRPr="000E6121">
        <w:rPr>
          <w:rFonts w:ascii="Times New Roman" w:hAnsi="Times New Roman"/>
          <w:sz w:val="28"/>
          <w:szCs w:val="28"/>
        </w:rPr>
        <w:t>Колшевской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ООШ;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 xml:space="preserve">10. Шершнева Ольга Владимировна, заместитель директора по учебно-воспитательной работе МКОУ </w:t>
      </w:r>
      <w:proofErr w:type="spellStart"/>
      <w:r w:rsidRPr="000E6121">
        <w:rPr>
          <w:rFonts w:ascii="Times New Roman" w:hAnsi="Times New Roman"/>
          <w:sz w:val="28"/>
          <w:szCs w:val="28"/>
        </w:rPr>
        <w:t>Новлянской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ООШ;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t xml:space="preserve">11. Смирнова Светлана Геннадьевна, заместитель директора по учебно-воспитательной работе МКОУ </w:t>
      </w:r>
      <w:proofErr w:type="spellStart"/>
      <w:r w:rsidRPr="000E6121">
        <w:rPr>
          <w:rFonts w:ascii="Times New Roman" w:hAnsi="Times New Roman"/>
          <w:sz w:val="28"/>
          <w:szCs w:val="28"/>
        </w:rPr>
        <w:t>Жажлевской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ООШ;</w:t>
      </w:r>
    </w:p>
    <w:p w:rsidR="00AB2FC0" w:rsidRPr="000E6121" w:rsidRDefault="00AB2FC0" w:rsidP="00AB2FC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E6121"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spellStart"/>
      <w:r w:rsidRPr="000E6121">
        <w:rPr>
          <w:rFonts w:ascii="Times New Roman" w:hAnsi="Times New Roman"/>
          <w:sz w:val="28"/>
          <w:szCs w:val="28"/>
        </w:rPr>
        <w:t>Тырченкова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Марина Александровна, заместитель директора по учебно-воспитательной работе МКОУ </w:t>
      </w:r>
      <w:proofErr w:type="spellStart"/>
      <w:r w:rsidRPr="000E6121">
        <w:rPr>
          <w:rFonts w:ascii="Times New Roman" w:hAnsi="Times New Roman"/>
          <w:sz w:val="28"/>
          <w:szCs w:val="28"/>
        </w:rPr>
        <w:t>Есиплевской</w:t>
      </w:r>
      <w:proofErr w:type="spellEnd"/>
      <w:r w:rsidRPr="000E6121">
        <w:rPr>
          <w:rFonts w:ascii="Times New Roman" w:hAnsi="Times New Roman"/>
          <w:sz w:val="28"/>
          <w:szCs w:val="28"/>
        </w:rPr>
        <w:t xml:space="preserve"> СОШ</w:t>
      </w:r>
    </w:p>
    <w:p w:rsidR="00431A57" w:rsidRDefault="00431A57"/>
    <w:sectPr w:rsidR="0043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5"/>
    <w:rsid w:val="00431A57"/>
    <w:rsid w:val="009C67A5"/>
    <w:rsid w:val="00A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2022-11-02T12:03:00Z</dcterms:created>
  <dcterms:modified xsi:type="dcterms:W3CDTF">2022-11-02T12:03:00Z</dcterms:modified>
</cp:coreProperties>
</file>