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1" w:rsidRDefault="002F5261" w:rsidP="002F5261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Приложение 4   </w:t>
      </w:r>
    </w:p>
    <w:p w:rsidR="002F5261" w:rsidRDefault="002F5261" w:rsidP="002F5261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 25.10.2022 г. № 188                   </w:t>
      </w:r>
    </w:p>
    <w:p w:rsidR="002F5261" w:rsidRDefault="002F5261" w:rsidP="002F5261">
      <w:pPr>
        <w:pStyle w:val="a3"/>
        <w:ind w:right="-1"/>
        <w:jc w:val="left"/>
        <w:outlineLvl w:val="0"/>
      </w:pPr>
    </w:p>
    <w:p w:rsidR="002F5261" w:rsidRDefault="002F5261" w:rsidP="002F5261">
      <w:pPr>
        <w:pStyle w:val="a3"/>
        <w:ind w:right="-1"/>
        <w:outlineLvl w:val="0"/>
      </w:pPr>
      <w:r>
        <w:t>Состав жюри муниципального этапа Всероссийской олимпиады школьников в 2022-2023 учебном году.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Русский язык, литература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>Голубева Е.А.,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Виноградова С.Ю.,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Лебедева Е.И.,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Соколова М.Е., 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Мухина Т.И.,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Семенова Н. В.,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Шеронова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Т.В.,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Малинкина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Шмелева Е.Д.,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Смирнова Г.В..,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Власова С.В.,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Математика, информатика, физика, астрономия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Бокарева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С.В.,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Н.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>, учитель МКОУ 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Комарова Г.А.,  учитель МКОУ СОШ№3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Попова Н.И.,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Грызунова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Л.В.,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Семенова  А. А., учитель МКОУ СОШ №3 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Сироткина В.Г.,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Басангова Т.Д.,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География, экология,</w:t>
      </w:r>
      <w:r>
        <w:rPr>
          <w:rFonts w:ascii="Times New Roman" w:hAnsi="Times New Roman"/>
          <w:b/>
          <w:bCs/>
          <w:sz w:val="24"/>
          <w:szCs w:val="24"/>
        </w:rPr>
        <w:t xml:space="preserve"> биология, химия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>Виноградова Н.А.,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Лисина Т.М., учитель МКОУ СОШ №3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Захарова З.В.,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Нечаева М.Ю.,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Матрос Н. А.,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Жохова Н.Р.,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Царькова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Голубева Л.П.,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Чулкова Г.А.,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Варзина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О.Е.,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Цветкова Л.В.,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Иностранный язык (английский, немецкий)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bCs/>
          <w:sz w:val="24"/>
          <w:szCs w:val="24"/>
        </w:rPr>
        <w:t>Соотс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Лебедева С.П.,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Мусеева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Г.А.,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Цветкова Л.В.,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ООШ,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Цветкова Т.С., учитель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 xml:space="preserve">Смирнова Т.Н.,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Голубева Е.А.,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Смирнова Л.В.,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Искусство 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Румянцева Н.В.,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Бушмина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Пискарева Н.В.,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Цветкова Т.С.,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Шершнева О.В.,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Власова С.В.,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История, обществознание, экономика, право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>Кондратьева А.С.,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Румянцева Н.Б.. учитель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Тырченкова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Цветкова Т.С.,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Царькова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Власова С.В.,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Туркина Г.Г.,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Лисина Т.М.,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 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ОБЖ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>Семенова Ю.А.,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Матрос Н.А,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Яковлев Р.О.,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Нечаева М.Ю.,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Царькова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Горелова И.В.,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Печеник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Физическая культура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 xml:space="preserve">Торопова О.А.,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Соколов Н.Г.,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Полиектов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А.А.,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Котлов С.М., учитель МКОУ Заволжского лицея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Смирнова А.Ю.,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Тихомирова А.А.,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Шершнева О.В.,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Печеник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Д.А.,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Жохова Н.Р.,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Технология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>
        <w:rPr>
          <w:rFonts w:ascii="Times New Roman" w:hAnsi="Times New Roman"/>
          <w:bCs/>
          <w:sz w:val="24"/>
          <w:szCs w:val="24"/>
        </w:rPr>
        <w:t xml:space="preserve">Иванова Е.Ф., учитель МКОУ Заволжского лицея 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Лапшин В.Р.,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Колшевской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Бушмина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Есиплевской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Яковлев Р.О., учитель МКОУ </w:t>
      </w:r>
      <w:proofErr w:type="gramStart"/>
      <w:r>
        <w:rPr>
          <w:rFonts w:ascii="Times New Roman" w:hAnsi="Times New Roman"/>
          <w:bCs/>
          <w:sz w:val="24"/>
          <w:szCs w:val="24"/>
        </w:rPr>
        <w:t>Заречной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М.С., учитель МКОУ СОШ №3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Захарова З.В., учитель МКОУ Воздвиженской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Смирнова С.Г.,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Жажлевской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2F5261" w:rsidRDefault="002F5261" w:rsidP="002F5261">
      <w:pPr>
        <w:spacing w:after="0" w:line="240" w:lineRule="auto"/>
        <w:ind w:right="-1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Шершнева О.В., учитель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Новлянской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</w:t>
      </w:r>
    </w:p>
    <w:p w:rsidR="007C1576" w:rsidRDefault="007C1576">
      <w:bookmarkStart w:id="0" w:name="_GoBack"/>
      <w:bookmarkEnd w:id="0"/>
    </w:p>
    <w:sectPr w:rsidR="007C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9"/>
    <w:rsid w:val="00002BC9"/>
    <w:rsid w:val="002F5261"/>
    <w:rsid w:val="007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2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5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2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5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2022-11-02T12:05:00Z</dcterms:created>
  <dcterms:modified xsi:type="dcterms:W3CDTF">2022-11-02T12:05:00Z</dcterms:modified>
</cp:coreProperties>
</file>