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E7" w:rsidRPr="002367D0" w:rsidRDefault="007F3FE7" w:rsidP="007F3FE7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Приложение 6</w:t>
      </w:r>
    </w:p>
    <w:p w:rsidR="007F3FE7" w:rsidRPr="002367D0" w:rsidRDefault="007F3FE7" w:rsidP="007F3FE7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</w:t>
      </w:r>
    </w:p>
    <w:p w:rsidR="007F3FE7" w:rsidRDefault="007F3FE7" w:rsidP="007F3FE7">
      <w:pPr>
        <w:spacing w:after="0" w:line="240" w:lineRule="auto"/>
        <w:ind w:left="357" w:right="-1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от </w:t>
      </w:r>
      <w:r>
        <w:rPr>
          <w:rFonts w:ascii="Times New Roman" w:hAnsi="Times New Roman"/>
          <w:color w:val="262626"/>
          <w:sz w:val="24"/>
          <w:szCs w:val="24"/>
        </w:rPr>
        <w:t>25.10.</w:t>
      </w:r>
      <w:r>
        <w:rPr>
          <w:rFonts w:ascii="Times New Roman" w:hAnsi="Times New Roman"/>
          <w:sz w:val="24"/>
          <w:szCs w:val="24"/>
        </w:rPr>
        <w:t>2022</w:t>
      </w:r>
      <w:r w:rsidRPr="002367D0">
        <w:rPr>
          <w:rFonts w:ascii="Times New Roman" w:hAnsi="Times New Roman"/>
          <w:sz w:val="24"/>
          <w:szCs w:val="24"/>
        </w:rPr>
        <w:t xml:space="preserve"> г.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  № </w:t>
      </w:r>
      <w:r>
        <w:rPr>
          <w:rFonts w:ascii="Times New Roman" w:hAnsi="Times New Roman"/>
          <w:color w:val="262626"/>
          <w:sz w:val="24"/>
          <w:szCs w:val="24"/>
        </w:rPr>
        <w:t>188</w:t>
      </w:r>
    </w:p>
    <w:p w:rsidR="007F3FE7" w:rsidRDefault="007F3FE7" w:rsidP="007F3FE7">
      <w:pPr>
        <w:spacing w:after="0" w:line="240" w:lineRule="auto"/>
        <w:ind w:left="357" w:right="-1"/>
        <w:jc w:val="right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  <w:r w:rsidRPr="00F56054">
        <w:rPr>
          <w:rFonts w:ascii="Times New Roman" w:hAnsi="Times New Roman"/>
          <w:b/>
          <w:sz w:val="24"/>
          <w:szCs w:val="24"/>
        </w:rPr>
        <w:t>Инструкции участника</w:t>
      </w:r>
      <w:r w:rsidRPr="00F56054">
        <w:rPr>
          <w:rFonts w:ascii="Times New Roman" w:hAnsi="Times New Roman"/>
          <w:sz w:val="24"/>
          <w:szCs w:val="24"/>
        </w:rPr>
        <w:t xml:space="preserve"> </w:t>
      </w:r>
      <w:r w:rsidRPr="002367D0">
        <w:rPr>
          <w:rFonts w:ascii="Times New Roman" w:hAnsi="Times New Roman"/>
          <w:b/>
          <w:sz w:val="24"/>
          <w:szCs w:val="24"/>
        </w:rPr>
        <w:t>муниципального этапа всероссий</w:t>
      </w:r>
      <w:r>
        <w:rPr>
          <w:rFonts w:ascii="Times New Roman" w:hAnsi="Times New Roman"/>
          <w:b/>
          <w:sz w:val="24"/>
          <w:szCs w:val="24"/>
        </w:rPr>
        <w:t>ской олимпиады школьников в 2022-2023</w:t>
      </w:r>
      <w:r w:rsidRPr="002367D0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Pr="00F56054">
        <w:rPr>
          <w:rFonts w:ascii="Times New Roman" w:hAnsi="Times New Roman"/>
          <w:sz w:val="24"/>
          <w:szCs w:val="24"/>
        </w:rPr>
        <w:t xml:space="preserve"> 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 олимпиады проводится в соответствии </w:t>
      </w:r>
      <w:r w:rsidRPr="00FF53E4">
        <w:rPr>
          <w:rFonts w:ascii="Times New Roman" w:hAnsi="Times New Roman"/>
          <w:sz w:val="24"/>
          <w:szCs w:val="24"/>
        </w:rPr>
        <w:t>с Приказом Министерства просвещения Российской Федерации от 27.11.2020 года № 678 «Об утверждении Порядка проведения всероссийской олимпиады школьников», приказом Департамента образ</w:t>
      </w:r>
      <w:r>
        <w:rPr>
          <w:rFonts w:ascii="Times New Roman" w:hAnsi="Times New Roman"/>
          <w:sz w:val="24"/>
          <w:szCs w:val="24"/>
        </w:rPr>
        <w:t>ования Ивановской области  от 28.09.2022 № 1117</w:t>
      </w:r>
      <w:r w:rsidRPr="00FF53E4">
        <w:rPr>
          <w:rFonts w:ascii="Times New Roman" w:hAnsi="Times New Roman"/>
          <w:sz w:val="24"/>
          <w:szCs w:val="24"/>
        </w:rPr>
        <w:t>-о «О проведении муниципального этапа всероссий</w:t>
      </w:r>
      <w:r>
        <w:rPr>
          <w:rFonts w:ascii="Times New Roman" w:hAnsi="Times New Roman"/>
          <w:sz w:val="24"/>
          <w:szCs w:val="24"/>
        </w:rPr>
        <w:t>ской олимпиады школьников в 2022-2023</w:t>
      </w:r>
      <w:r w:rsidRPr="00FF53E4">
        <w:rPr>
          <w:rFonts w:ascii="Times New Roman" w:hAnsi="Times New Roman"/>
          <w:sz w:val="24"/>
          <w:szCs w:val="24"/>
        </w:rPr>
        <w:t xml:space="preserve"> учебном год</w:t>
      </w:r>
      <w:r>
        <w:rPr>
          <w:rFonts w:ascii="Times New Roman" w:hAnsi="Times New Roman"/>
          <w:sz w:val="24"/>
          <w:szCs w:val="24"/>
        </w:rPr>
        <w:t>у» и приказа отдела образования администрации Заволжского муниципального этапа</w:t>
      </w:r>
      <w:r>
        <w:rPr>
          <w:rFonts w:ascii="Times New Roman" w:hAnsi="Times New Roman"/>
          <w:color w:val="262626"/>
          <w:sz w:val="24"/>
          <w:szCs w:val="24"/>
        </w:rPr>
        <w:t xml:space="preserve">  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№ </w:t>
      </w:r>
      <w:r>
        <w:rPr>
          <w:rFonts w:ascii="Times New Roman" w:hAnsi="Times New Roman"/>
          <w:color w:val="262626"/>
          <w:sz w:val="24"/>
          <w:szCs w:val="24"/>
        </w:rPr>
        <w:t xml:space="preserve">188 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от </w:t>
      </w:r>
      <w:r>
        <w:rPr>
          <w:rFonts w:ascii="Times New Roman" w:hAnsi="Times New Roman"/>
          <w:color w:val="262626"/>
          <w:sz w:val="24"/>
          <w:szCs w:val="24"/>
        </w:rPr>
        <w:t>25.10.</w:t>
      </w:r>
      <w:r>
        <w:rPr>
          <w:rFonts w:ascii="Times New Roman" w:hAnsi="Times New Roman"/>
          <w:sz w:val="24"/>
          <w:szCs w:val="24"/>
        </w:rPr>
        <w:t>2022</w:t>
      </w:r>
      <w:r w:rsidRPr="002367D0">
        <w:rPr>
          <w:rFonts w:ascii="Times New Roman" w:hAnsi="Times New Roman"/>
          <w:sz w:val="24"/>
          <w:szCs w:val="24"/>
        </w:rPr>
        <w:t xml:space="preserve"> г.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сроки проведения Олимпиады установлены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Департаментом</w:t>
      </w:r>
      <w:r w:rsidRPr="00FF53E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ования Ивановской области и изменению не подлежат.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N-152-ФЗ 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 муниципального этапа в обязательном порядке должен пройти регистрацию, при регистрации предъявить следующие документы: документ, удостоверяющий личность участника, согласие на обработку персональных данных участника. В случае, если участник не имеет паспорта, предоставляется справка из образовательного учреждения с фото.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Участники олимпиады должны сидеть в аудитории по одному за партой, указанной организатором.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Участнику олимпиады не разрешается брать в аудиторию бумагу, справочные материалы (словари, справочники, учебники и т.д.),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Во время выполнения задания участник может выходить из аудитории только в сопровождении дежурного</w:t>
      </w:r>
      <w:r>
        <w:rPr>
          <w:rFonts w:ascii="Times New Roman" w:hAnsi="Times New Roman"/>
          <w:sz w:val="24"/>
          <w:szCs w:val="24"/>
        </w:rPr>
        <w:t xml:space="preserve"> на несколько минут по уважитель</w:t>
      </w:r>
      <w:r w:rsidRPr="00041FE4">
        <w:rPr>
          <w:rFonts w:ascii="Times New Roman" w:hAnsi="Times New Roman"/>
          <w:sz w:val="24"/>
          <w:szCs w:val="24"/>
        </w:rPr>
        <w:t>ной причине (в места общего пользования или медицинскую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комнату); участни</w:t>
      </w:r>
      <w:r>
        <w:rPr>
          <w:rFonts w:ascii="Times New Roman" w:hAnsi="Times New Roman"/>
          <w:sz w:val="24"/>
          <w:szCs w:val="24"/>
        </w:rPr>
        <w:t xml:space="preserve">к не может выйти из аудитории с </w:t>
      </w:r>
      <w:r w:rsidRPr="00041FE4">
        <w:rPr>
          <w:rFonts w:ascii="Times New Roman" w:hAnsi="Times New Roman"/>
          <w:sz w:val="24"/>
          <w:szCs w:val="24"/>
        </w:rPr>
        <w:t>заданием или</w:t>
      </w:r>
      <w:r>
        <w:rPr>
          <w:rFonts w:ascii="Times New Roman" w:hAnsi="Times New Roman"/>
          <w:sz w:val="24"/>
          <w:szCs w:val="24"/>
        </w:rPr>
        <w:t xml:space="preserve"> листом ответов.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Все олимпиадные задания необходимо выполнять на листах ответов или заранее проштампованных тетрадях, или листах формата A4.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Задания выполняются только черными или синими чернилами/пастой.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Участники получают чистую б</w:t>
      </w:r>
      <w:r>
        <w:rPr>
          <w:rFonts w:ascii="Times New Roman" w:hAnsi="Times New Roman"/>
          <w:sz w:val="24"/>
          <w:szCs w:val="24"/>
        </w:rPr>
        <w:t>ум</w:t>
      </w:r>
      <w:r w:rsidRPr="00041FE4">
        <w:rPr>
          <w:rFonts w:ascii="Times New Roman" w:hAnsi="Times New Roman"/>
          <w:sz w:val="24"/>
          <w:szCs w:val="24"/>
        </w:rPr>
        <w:t>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Продолжительность выполнения заданий не может превышать времени, утверждённого в тре</w:t>
      </w:r>
      <w:r>
        <w:rPr>
          <w:rFonts w:ascii="Times New Roman" w:hAnsi="Times New Roman"/>
          <w:sz w:val="24"/>
          <w:szCs w:val="24"/>
        </w:rPr>
        <w:t>бованиях к проведению муниципаль</w:t>
      </w:r>
      <w:r w:rsidRPr="00041FE4">
        <w:rPr>
          <w:rFonts w:ascii="Times New Roman" w:hAnsi="Times New Roman"/>
          <w:sz w:val="24"/>
          <w:szCs w:val="24"/>
        </w:rPr>
        <w:t>ного этапа Олимпиады.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Участникам Олимпиады запрещается разговаривать и мешать окружающим, меняться местами без указания ответственным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</w:t>
      </w:r>
      <w:r w:rsidRPr="00041FE4">
        <w:rPr>
          <w:rFonts w:ascii="Times New Roman" w:hAnsi="Times New Roman"/>
          <w:sz w:val="24"/>
          <w:szCs w:val="24"/>
        </w:rPr>
        <w:lastRenderedPageBreak/>
        <w:t>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В случае на</w:t>
      </w:r>
      <w:r>
        <w:rPr>
          <w:rFonts w:ascii="Times New Roman" w:hAnsi="Times New Roman"/>
          <w:sz w:val="24"/>
          <w:szCs w:val="24"/>
        </w:rPr>
        <w:t>рушения установленных требований</w:t>
      </w:r>
      <w:r w:rsidRPr="00041FE4">
        <w:rPr>
          <w:rFonts w:ascii="Times New Roman" w:hAnsi="Times New Roman"/>
          <w:sz w:val="24"/>
          <w:szCs w:val="24"/>
        </w:rPr>
        <w:t xml:space="preserve"> участник удаляется с Олимпиады.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В случае нарушения Порядка проведения Олимпиады другими участниками олимпиады или организаторами участник, заметивший нарушение, имеет право подать апелляцию о нарушении установленного порядка. Апелляция о нарушении установленного порядка подается в письменном виде уполномоченному представителю оргкомитета сразу после обнаружения факта нарушения через организатора в аудитории или непосредственно уполномоченному представителю оргкомитета до выхода из аудитории.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Ознакомиться с предварительным</w:t>
      </w:r>
      <w:r>
        <w:rPr>
          <w:rFonts w:ascii="Times New Roman" w:hAnsi="Times New Roman"/>
          <w:sz w:val="24"/>
          <w:szCs w:val="24"/>
        </w:rPr>
        <w:t>и результатами Олимпиады участни</w:t>
      </w:r>
      <w:r w:rsidRPr="00041FE4">
        <w:rPr>
          <w:rFonts w:ascii="Times New Roman" w:hAnsi="Times New Roman"/>
          <w:sz w:val="24"/>
          <w:szCs w:val="24"/>
        </w:rPr>
        <w:t xml:space="preserve">к может в своей общеобразовательной организации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на следующий день после завершения проверки олимпиадных заданий, но не позднее чем через два рабочих дня после проведения Олимпиады по предмету.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eastAsia="Arial Unicode MS" w:hAnsi="Times New Roman"/>
          <w:color w:val="000000"/>
          <w:sz w:val="24"/>
          <w:szCs w:val="24"/>
        </w:rPr>
        <w:t>2 рабочих дня после проведения олимпиады по предмету</w:t>
      </w:r>
      <w:r>
        <w:rPr>
          <w:rFonts w:ascii="Times New Roman" w:hAnsi="Times New Roman"/>
          <w:sz w:val="24"/>
          <w:szCs w:val="24"/>
        </w:rPr>
        <w:t>, если иное не предусмотрено требован</w:t>
      </w:r>
      <w:r w:rsidRPr="00041FE4">
        <w:rPr>
          <w:rFonts w:ascii="Times New Roman" w:hAnsi="Times New Roman"/>
          <w:sz w:val="24"/>
          <w:szCs w:val="24"/>
        </w:rPr>
        <w:t>иями центральной предметно- методической комиссии,  жюри проводит разбор заданий для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E4">
        <w:rPr>
          <w:rFonts w:ascii="Times New Roman" w:hAnsi="Times New Roman"/>
          <w:sz w:val="24"/>
          <w:szCs w:val="24"/>
        </w:rPr>
        <w:t>участников олимпи</w:t>
      </w:r>
      <w:r>
        <w:rPr>
          <w:rFonts w:ascii="Times New Roman" w:hAnsi="Times New Roman"/>
          <w:sz w:val="24"/>
          <w:szCs w:val="24"/>
        </w:rPr>
        <w:t>ады и сопровождающих лиц и показ</w:t>
      </w:r>
      <w:r w:rsidRPr="00041FE4">
        <w:rPr>
          <w:rFonts w:ascii="Times New Roman" w:hAnsi="Times New Roman"/>
          <w:sz w:val="24"/>
          <w:szCs w:val="24"/>
        </w:rPr>
        <w:t xml:space="preserve"> работ только для участников олимпиады.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В случае несогласия с выставленными баллами участник имеет право в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день ознакомления с результатами работы жюри, а также  не позднее 1 астрономического часа после проведения процедуры анализа и показа работ участников</w:t>
      </w:r>
      <w:r w:rsidRPr="00041FE4">
        <w:rPr>
          <w:rFonts w:ascii="Times New Roman" w:hAnsi="Times New Roman"/>
          <w:sz w:val="24"/>
          <w:szCs w:val="24"/>
        </w:rPr>
        <w:t xml:space="preserve"> подать в жюри апелляцию о несогласии с выставленными баллами. Срок рассмотрения данной апелляции — не более одного дня с момента подачи и регистрации апелляции в жюри. Апелляции к содержанию и структуре заданий, а также критериям оценивания не рассматриваются.</w:t>
      </w:r>
    </w:p>
    <w:p w:rsidR="007F3FE7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>о времени и месте проведения раз</w:t>
      </w:r>
      <w:r w:rsidRPr="00041FE4">
        <w:rPr>
          <w:rFonts w:ascii="Times New Roman" w:hAnsi="Times New Roman"/>
          <w:sz w:val="24"/>
          <w:szCs w:val="24"/>
        </w:rPr>
        <w:t xml:space="preserve">бора заданий, показа работ и рассмотрения апелляций публикуется на сайте </w:t>
      </w:r>
      <w:r>
        <w:rPr>
          <w:rFonts w:ascii="Times New Roman" w:hAnsi="Times New Roman"/>
          <w:sz w:val="24"/>
          <w:szCs w:val="24"/>
        </w:rPr>
        <w:t>Отдела</w:t>
      </w:r>
      <w:r w:rsidRPr="00041FE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/>
          <w:sz w:val="24"/>
          <w:szCs w:val="24"/>
        </w:rPr>
        <w:t>Заволжского</w:t>
      </w:r>
      <w:r w:rsidRPr="00041FE4">
        <w:rPr>
          <w:rFonts w:ascii="Times New Roman" w:hAnsi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</w:rPr>
        <w:t>на, а также направляется в образ</w:t>
      </w:r>
      <w:r w:rsidRPr="00041FE4">
        <w:rPr>
          <w:rFonts w:ascii="Times New Roman" w:hAnsi="Times New Roman"/>
          <w:sz w:val="24"/>
          <w:szCs w:val="24"/>
        </w:rPr>
        <w:t>овательные учреждения вместе с предварительными результатами Олимпиады по предмету.</w:t>
      </w:r>
    </w:p>
    <w:p w:rsidR="007F3FE7" w:rsidRPr="00041FE4" w:rsidRDefault="007F3FE7" w:rsidP="007F3FE7">
      <w:pPr>
        <w:spacing w:after="0" w:line="240" w:lineRule="auto"/>
        <w:ind w:left="357" w:right="-1" w:firstLine="636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Итоги Олимпиады по предмету размещаются на сайте </w:t>
      </w:r>
      <w:r>
        <w:rPr>
          <w:rFonts w:ascii="Times New Roman" w:hAnsi="Times New Roman"/>
          <w:sz w:val="24"/>
          <w:szCs w:val="24"/>
        </w:rPr>
        <w:t>Отдела</w:t>
      </w:r>
      <w:r w:rsidRPr="00041FE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/>
          <w:sz w:val="24"/>
          <w:szCs w:val="24"/>
        </w:rPr>
        <w:t>Заволжского</w:t>
      </w:r>
      <w:r w:rsidRPr="00041FE4">
        <w:rPr>
          <w:rFonts w:ascii="Times New Roman" w:hAnsi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</w:rPr>
        <w:t>на</w:t>
      </w:r>
      <w:r w:rsidRPr="00041FE4">
        <w:rPr>
          <w:rFonts w:ascii="Times New Roman" w:hAnsi="Times New Roman"/>
          <w:sz w:val="24"/>
          <w:szCs w:val="24"/>
        </w:rPr>
        <w:t>.</w:t>
      </w: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С Порядком проведения всероссийской олимпиады школьников, регламентом проведения муниципального этапа Олимпиады и настоящей инструкцией ознакомлен:</w:t>
      </w:r>
    </w:p>
    <w:p w:rsidR="007F3FE7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 xml:space="preserve">Дата ознакомления: </w:t>
      </w:r>
      <w:r w:rsidRPr="00041FE4">
        <w:rPr>
          <w:rFonts w:ascii="Times New Roman" w:hAnsi="Times New Roman"/>
          <w:sz w:val="24"/>
          <w:szCs w:val="24"/>
        </w:rPr>
        <w:tab/>
      </w:r>
    </w:p>
    <w:p w:rsidR="007F3FE7" w:rsidRPr="00041FE4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Ф.И.О. участника Олимпиады Ф.И.О. родителя (законного представителя)</w:t>
      </w: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Default="007F3FE7" w:rsidP="007F3FE7">
      <w:pPr>
        <w:spacing w:after="0" w:line="240" w:lineRule="auto"/>
        <w:ind w:left="357" w:right="-1"/>
        <w:jc w:val="center"/>
        <w:rPr>
          <w:rFonts w:ascii="Times New Roman" w:hAnsi="Times New Roman"/>
          <w:sz w:val="24"/>
          <w:szCs w:val="24"/>
        </w:rPr>
      </w:pPr>
    </w:p>
    <w:p w:rsidR="007F3FE7" w:rsidRPr="002367D0" w:rsidRDefault="007F3FE7" w:rsidP="007F3FE7">
      <w:pPr>
        <w:spacing w:after="0" w:line="240" w:lineRule="auto"/>
        <w:ind w:left="357" w:right="-1"/>
        <w:jc w:val="right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7F3FE7" w:rsidRPr="002367D0" w:rsidRDefault="007F3FE7" w:rsidP="007F3FE7">
      <w:pPr>
        <w:spacing w:after="0" w:line="240" w:lineRule="auto"/>
        <w:ind w:left="357" w:right="-1"/>
        <w:jc w:val="right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7F3FE7" w:rsidRPr="002367D0" w:rsidRDefault="007F3FE7" w:rsidP="007F3FE7">
      <w:pPr>
        <w:tabs>
          <w:tab w:val="left" w:pos="7797"/>
        </w:tabs>
        <w:spacing w:after="0" w:line="240" w:lineRule="auto"/>
        <w:ind w:left="357" w:right="-1"/>
        <w:jc w:val="right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25.10.2022</w:t>
      </w:r>
      <w:r w:rsidRPr="002367D0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 xml:space="preserve"> 188 </w:t>
      </w:r>
    </w:p>
    <w:p w:rsidR="007F3FE7" w:rsidRPr="002367D0" w:rsidRDefault="007F3FE7" w:rsidP="007F3FE7">
      <w:pPr>
        <w:pStyle w:val="Default"/>
        <w:ind w:right="-1"/>
        <w:rPr>
          <w:b/>
          <w:bCs/>
        </w:rPr>
      </w:pPr>
    </w:p>
    <w:p w:rsidR="007F3FE7" w:rsidRDefault="007F3FE7" w:rsidP="007F3FE7">
      <w:pPr>
        <w:pStyle w:val="Default"/>
        <w:ind w:right="-1"/>
        <w:jc w:val="center"/>
        <w:rPr>
          <w:b/>
        </w:rPr>
      </w:pPr>
      <w:r w:rsidRPr="00F56054">
        <w:rPr>
          <w:b/>
        </w:rPr>
        <w:t>Инструкции организатора в аудитории</w:t>
      </w:r>
      <w:r w:rsidRPr="00F56054">
        <w:t xml:space="preserve"> </w:t>
      </w:r>
      <w:r w:rsidRPr="002367D0">
        <w:rPr>
          <w:b/>
        </w:rPr>
        <w:t>муниципального этапа всероссий</w:t>
      </w:r>
      <w:r>
        <w:rPr>
          <w:b/>
        </w:rPr>
        <w:t>ской олимпиады школьников в 2022-2023</w:t>
      </w:r>
      <w:r w:rsidRPr="002367D0">
        <w:rPr>
          <w:b/>
        </w:rPr>
        <w:t xml:space="preserve"> учебном году</w:t>
      </w:r>
    </w:p>
    <w:p w:rsidR="007F3FE7" w:rsidRDefault="007F3FE7" w:rsidP="007F3FE7">
      <w:pPr>
        <w:pStyle w:val="1"/>
        <w:ind w:left="284" w:right="-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 каждую аудиторию проведения Олимпиады назначаются приказом руководителя ОУ.</w:t>
      </w:r>
    </w:p>
    <w:p w:rsidR="007F3FE7" w:rsidRDefault="007F3FE7" w:rsidP="007F3FE7">
      <w:pPr>
        <w:pStyle w:val="1"/>
        <w:ind w:left="284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организаторов могут быть привлечены учителя, не преподающие предмет, по которому проводится Олимпиада. Не допускается привлекать работников, являющихся наставниками участников Олимпиады или имеющих заинтересованность в результате участия в Олимпиаде того или иного участника.</w:t>
      </w:r>
    </w:p>
    <w:p w:rsidR="007F3FE7" w:rsidRDefault="007F3FE7" w:rsidP="007F3FE7">
      <w:pPr>
        <w:pStyle w:val="1"/>
        <w:ind w:left="284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должны знать Порядок проведения Олимпиады, требования к ее проведению, утвержденные центральной предметно - методической комиссией по соответствующему предмету, а также настоящую инструкцию.</w:t>
      </w:r>
    </w:p>
    <w:p w:rsidR="007F3FE7" w:rsidRDefault="007F3FE7" w:rsidP="007F3FE7">
      <w:pPr>
        <w:pStyle w:val="1"/>
        <w:ind w:left="284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Олимпиады организаторы должны явиться в аудиторию за 30 минут до начала олимпиады, пройти инструктаж у ответственного за проведение Олимпиады по образовательному учреждению, проверить готовность аудитории:</w:t>
      </w:r>
    </w:p>
    <w:p w:rsidR="007F3FE7" w:rsidRDefault="007F3FE7" w:rsidP="007F3FE7">
      <w:pPr>
        <w:pStyle w:val="1"/>
        <w:ind w:left="284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убедиться в соответствии аудитории требованиям и нормам СанПиН, разместить на входе в аудиторию объявление о проведении в ней Олимпиады с указанием продолжительности и просьбой не входить посторонних лиц,</w:t>
      </w:r>
    </w:p>
    <w:p w:rsidR="007F3FE7" w:rsidRDefault="007F3FE7" w:rsidP="007F3FE7">
      <w:pPr>
        <w:pStyle w:val="1"/>
        <w:ind w:left="284" w:right="-11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необходимое количество рабочих мест по количеству участников,</w:t>
      </w:r>
    </w:p>
    <w:p w:rsidR="007F3FE7" w:rsidRDefault="007F3FE7" w:rsidP="007F3FE7">
      <w:pPr>
        <w:pStyle w:val="1"/>
        <w:ind w:left="284" w:right="-11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ножницы для вскрытия пакета с олимпиадными заданиями, бланки или тетради для ответов и др.) и оборудование (при необходимости) и распределить их по рабочим местам,</w:t>
      </w:r>
    </w:p>
    <w:p w:rsidR="007F3FE7" w:rsidRDefault="007F3FE7" w:rsidP="007F3FE7">
      <w:pPr>
        <w:pStyle w:val="1"/>
        <w:spacing w:line="240" w:lineRule="auto"/>
        <w:ind w:left="284" w:right="-11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на доске информацию о времени начала и окончания Олимпиады, планируемых дате и месте разбора заданий (с указанием ссылки на видеозапись разбора), показа работ и проведения апелляций о несогласии с выставленными баллами).</w:t>
      </w:r>
    </w:p>
    <w:p w:rsidR="007F3FE7" w:rsidRDefault="007F3FE7" w:rsidP="007F3FE7">
      <w:pPr>
        <w:pStyle w:val="1"/>
        <w:spacing w:line="240" w:lineRule="auto"/>
        <w:ind w:left="284" w:right="-11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7F3FE7" w:rsidRDefault="007F3FE7" w:rsidP="007F3FE7">
      <w:pPr>
        <w:pStyle w:val="1"/>
        <w:spacing w:line="240" w:lineRule="auto"/>
        <w:ind w:left="284" w:right="-3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Олимпиады организаторам следует напомнить участникам о запрете иметь при себе во время проведения экзамена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</w:t>
      </w:r>
      <w:r>
        <w:rPr>
          <w:rFonts w:ascii="Times New Roman" w:hAnsi="Times New Roman" w:cs="Times New Roman"/>
          <w:sz w:val="24"/>
          <w:szCs w:val="24"/>
        </w:rPr>
        <w:lastRenderedPageBreak/>
        <w:t>оформления работы, продолжительности Олимпиады, а также о планируемых дате и месте разбора заданий (с указанием ссылки на видеозапись разбора), показа работ и проведения апелляций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минут до начала Олимпиады организаторам следует получить от ответственного в образовательной организации за проведение муниципального этапа (далее – ответственный) запечатанный пакет с олимпиадными заданиями.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олимпиадных заданий начинается не ранее 13.30, при этом организаторам необходимо: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выдать задания участникам, 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указание приступить к выполнению заданий. 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Оставшиеся олимпиадные задания (при наличии) передаются ответственному по ОУ.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Олимпиады организаторы в аудитории должны следить за порядком и не допускать: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разговоров участников между собой;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обмена любыми материалами и предметами между участниками; наличия средств связи,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произвольного выхода участника из аудитории без сопровождения организатора;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выноса из аудиторий заданий;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содействия участникам в выполнении заданий кем-либо.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нарушения участником данных требований организаторы должны незамедлительно сообщить об этом ответственному.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ухудшении самочувствия участников организаторам необходимо проводить их к медицинскому работнику.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ответственному.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30, 15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Олимпиады в аудитории организатор должен объявить, что Олимпиада завершена, собрать у участников олимпиадные задания и работы, черновики. Работы запаковать в конверт, демонстрируя все действия на камеру, и незамедлительно передать ответственному за проведение олимпиады в образовательном учреждении, который в течение 1-го часа должен доставить конверт с работами муниципальному координатору для кодирования и дальнейшей проверки муниципальным жюри. До этого передавать работы иным лицам запрещается. </w:t>
      </w:r>
    </w:p>
    <w:p w:rsidR="007F3FE7" w:rsidRDefault="007F3FE7" w:rsidP="007F3FE7">
      <w:pPr>
        <w:pStyle w:val="1"/>
        <w:spacing w:line="240" w:lineRule="auto"/>
        <w:ind w:left="20" w:right="-3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участники изъявили желание сдать работу до окончания времени, отведенного на выполнение заданий, организаторы в аудитории принимают работы и сразу передают их ответственному за проведение олимпиады в образовательном учреждении.</w:t>
      </w:r>
    </w:p>
    <w:p w:rsidR="007F3FE7" w:rsidRDefault="007F3FE7" w:rsidP="007F3FE7">
      <w:pPr>
        <w:pStyle w:val="Default"/>
        <w:ind w:right="-1"/>
        <w:jc w:val="center"/>
        <w:rPr>
          <w:b/>
        </w:rPr>
      </w:pPr>
      <w:r>
        <w:t>Общее количество работ должно соответствовать количеству участников в аудитории.</w:t>
      </w:r>
    </w:p>
    <w:p w:rsidR="007F3FE7" w:rsidRDefault="007F3FE7" w:rsidP="007F3FE7">
      <w:pPr>
        <w:pStyle w:val="Default"/>
        <w:ind w:right="-1"/>
        <w:jc w:val="center"/>
        <w:rPr>
          <w:b/>
          <w:bCs/>
        </w:rPr>
      </w:pPr>
    </w:p>
    <w:p w:rsidR="007F3FE7" w:rsidRDefault="007F3FE7" w:rsidP="007F3FE7">
      <w:pPr>
        <w:pStyle w:val="Default"/>
        <w:ind w:right="-1"/>
        <w:jc w:val="center"/>
        <w:rPr>
          <w:b/>
          <w:bCs/>
        </w:rPr>
      </w:pPr>
    </w:p>
    <w:p w:rsidR="007F3FE7" w:rsidRDefault="007F3FE7" w:rsidP="007F3FE7">
      <w:pPr>
        <w:pStyle w:val="Default"/>
        <w:ind w:right="-1"/>
        <w:jc w:val="center"/>
        <w:rPr>
          <w:b/>
          <w:bCs/>
        </w:rPr>
      </w:pPr>
    </w:p>
    <w:p w:rsidR="007F3FE7" w:rsidRDefault="007F3FE7" w:rsidP="007F3FE7">
      <w:pPr>
        <w:pStyle w:val="Default"/>
        <w:ind w:right="-1"/>
        <w:jc w:val="center"/>
        <w:rPr>
          <w:b/>
          <w:bCs/>
        </w:rPr>
      </w:pPr>
    </w:p>
    <w:p w:rsidR="00CD59C6" w:rsidRDefault="007F3FE7">
      <w:bookmarkStart w:id="0" w:name="_GoBack"/>
      <w:bookmarkEnd w:id="0"/>
    </w:p>
    <w:sectPr w:rsidR="00CD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C"/>
    <w:rsid w:val="00247C02"/>
    <w:rsid w:val="00703C2C"/>
    <w:rsid w:val="007F3FE7"/>
    <w:rsid w:val="009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F3FE7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7F3FE7"/>
    <w:pPr>
      <w:spacing w:after="0"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7F3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F3FE7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7F3FE7"/>
    <w:pPr>
      <w:spacing w:after="0" w:line="317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7F3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2022-11-02T11:48:00Z</dcterms:created>
  <dcterms:modified xsi:type="dcterms:W3CDTF">2022-11-02T11:48:00Z</dcterms:modified>
</cp:coreProperties>
</file>