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7C70" w14:textId="77777777" w:rsidR="000E01EF" w:rsidRPr="000E01EF" w:rsidRDefault="000E01EF" w:rsidP="000E01EF">
      <w:pPr>
        <w:spacing w:before="68" w:after="0" w:line="276" w:lineRule="auto"/>
        <w:ind w:right="389"/>
        <w:jc w:val="right"/>
        <w:rPr>
          <w:rFonts w:ascii="Times New Roman" w:eastAsia="Times New Roman" w:hAnsi="Times New Roman" w:cs="Times New Roman"/>
        </w:rPr>
      </w:pPr>
      <w:r w:rsidRPr="000E01EF">
        <w:rPr>
          <w:rFonts w:ascii="Times New Roman" w:eastAsia="Times New Roman" w:hAnsi="Times New Roman" w:cs="Times New Roman"/>
        </w:rPr>
        <w:t>Приложение 7</w:t>
      </w:r>
    </w:p>
    <w:p w14:paraId="145B9FB2" w14:textId="77777777" w:rsidR="000E01EF" w:rsidRPr="000E01EF" w:rsidRDefault="000E01EF" w:rsidP="000E0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0E01EF">
        <w:rPr>
          <w:rFonts w:ascii="Times New Roman" w:eastAsia="Times New Roman" w:hAnsi="Times New Roman" w:cs="Times New Roman"/>
          <w:color w:val="262626"/>
        </w:rPr>
        <w:t>к Организационно-</w:t>
      </w:r>
      <w:proofErr w:type="gramStart"/>
      <w:r w:rsidRPr="000E01EF">
        <w:rPr>
          <w:rFonts w:ascii="Times New Roman" w:eastAsia="Times New Roman" w:hAnsi="Times New Roman" w:cs="Times New Roman"/>
          <w:color w:val="262626"/>
        </w:rPr>
        <w:t>технологической  модели</w:t>
      </w:r>
      <w:proofErr w:type="gramEnd"/>
    </w:p>
    <w:p w14:paraId="1A0A1C53" w14:textId="77777777" w:rsidR="000E01EF" w:rsidRPr="000E01EF" w:rsidRDefault="000E01EF" w:rsidP="000E0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0E01EF">
        <w:rPr>
          <w:rFonts w:ascii="Times New Roman" w:eastAsia="Times New Roman" w:hAnsi="Times New Roman" w:cs="Times New Roman"/>
          <w:color w:val="262626"/>
        </w:rPr>
        <w:t xml:space="preserve"> проведения школьного этапа </w:t>
      </w:r>
    </w:p>
    <w:p w14:paraId="10ED5986" w14:textId="77777777" w:rsidR="000E01EF" w:rsidRPr="000E01EF" w:rsidRDefault="000E01EF" w:rsidP="000E0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0E01EF">
        <w:rPr>
          <w:rFonts w:ascii="Times New Roman" w:eastAsia="Times New Roman" w:hAnsi="Times New Roman" w:cs="Times New Roman"/>
          <w:color w:val="262626"/>
        </w:rPr>
        <w:t xml:space="preserve">всероссийской олимпиады школьников </w:t>
      </w:r>
    </w:p>
    <w:p w14:paraId="7C901416" w14:textId="77777777" w:rsidR="000E01EF" w:rsidRPr="000E01EF" w:rsidRDefault="000E01EF" w:rsidP="000E0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0E01EF">
        <w:rPr>
          <w:rFonts w:ascii="Times New Roman" w:eastAsia="Times New Roman" w:hAnsi="Times New Roman" w:cs="Times New Roman"/>
          <w:color w:val="262626"/>
        </w:rPr>
        <w:t xml:space="preserve">в Заволжском муниципальном районе </w:t>
      </w:r>
    </w:p>
    <w:p w14:paraId="3E5F88DA" w14:textId="77777777" w:rsidR="000E01EF" w:rsidRPr="000E01EF" w:rsidRDefault="000E01EF" w:rsidP="000E01EF">
      <w:pPr>
        <w:spacing w:before="68" w:after="200" w:line="276" w:lineRule="auto"/>
        <w:ind w:left="5110" w:right="389"/>
        <w:jc w:val="right"/>
        <w:rPr>
          <w:rFonts w:ascii="Times New Roman" w:eastAsia="Times New Roman" w:hAnsi="Times New Roman" w:cs="Times New Roman"/>
          <w:sz w:val="24"/>
        </w:rPr>
      </w:pPr>
      <w:r w:rsidRPr="000E01EF">
        <w:rPr>
          <w:rFonts w:ascii="Times New Roman" w:eastAsia="Times New Roman" w:hAnsi="Times New Roman" w:cs="Times New Roman"/>
          <w:color w:val="262626"/>
        </w:rPr>
        <w:t>в 2022/2023 учебном году</w:t>
      </w:r>
    </w:p>
    <w:p w14:paraId="7211EC95" w14:textId="77777777" w:rsidR="000E01EF" w:rsidRPr="000E01EF" w:rsidRDefault="000E01EF" w:rsidP="000E01EF">
      <w:pPr>
        <w:widowControl w:val="0"/>
        <w:autoSpaceDE w:val="0"/>
        <w:autoSpaceDN w:val="0"/>
        <w:spacing w:before="2" w:after="0" w:line="240" w:lineRule="auto"/>
        <w:ind w:left="102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E04B8" w14:textId="77777777" w:rsidR="000E01EF" w:rsidRPr="000E01EF" w:rsidRDefault="000E01EF" w:rsidP="000E01EF">
      <w:pPr>
        <w:spacing w:after="20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Pr="000E01E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</w:p>
    <w:p w14:paraId="12F7D299" w14:textId="77777777" w:rsidR="000E01EF" w:rsidRPr="000E01EF" w:rsidRDefault="000E01EF" w:rsidP="000E01EF">
      <w:pPr>
        <w:tabs>
          <w:tab w:val="left" w:pos="7979"/>
        </w:tabs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заседания жюри по итогам проведения апелляции участника школьного этапа</w:t>
      </w:r>
      <w:r w:rsidRPr="000E01E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по предмету:</w:t>
      </w:r>
      <w:r w:rsidRPr="000E01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</w:t>
      </w:r>
    </w:p>
    <w:p w14:paraId="4857038F" w14:textId="77777777" w:rsidR="000E01EF" w:rsidRPr="000E01EF" w:rsidRDefault="000E01EF" w:rsidP="000E01EF">
      <w:pPr>
        <w:tabs>
          <w:tab w:val="left" w:pos="7979"/>
        </w:tabs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0E01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proofErr w:type="gramStart"/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.</w:t>
      </w:r>
      <w:proofErr w:type="gramEnd"/>
    </w:p>
    <w:p w14:paraId="4D3065D5" w14:textId="77777777" w:rsidR="000E01EF" w:rsidRPr="000E01EF" w:rsidRDefault="000E01EF" w:rsidP="000E01EF">
      <w:pPr>
        <w:tabs>
          <w:tab w:val="left" w:pos="3129"/>
          <w:tab w:val="left" w:pos="9432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обучающаяся (</w:t>
      </w:r>
      <w:proofErr w:type="spellStart"/>
      <w:r w:rsidRPr="000E01EF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0E01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0E01E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4BF70E6" w14:textId="77777777" w:rsidR="000E01EF" w:rsidRPr="000E01EF" w:rsidRDefault="000E01EF" w:rsidP="000E01EF">
      <w:pPr>
        <w:tabs>
          <w:tab w:val="left" w:pos="8109"/>
        </w:tabs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pacing w:val="-58"/>
        </w:rPr>
      </w:pPr>
      <w:r w:rsidRPr="000E01EF">
        <w:rPr>
          <w:rFonts w:ascii="Times New Roman" w:eastAsia="Times New Roman" w:hAnsi="Times New Roman" w:cs="Times New Roman"/>
        </w:rPr>
        <w:t>(полное название образовательного учреждения)</w:t>
      </w:r>
      <w:r w:rsidRPr="000E01EF">
        <w:rPr>
          <w:rFonts w:ascii="Times New Roman" w:eastAsia="Times New Roman" w:hAnsi="Times New Roman" w:cs="Times New Roman"/>
          <w:spacing w:val="-58"/>
        </w:rPr>
        <w:t xml:space="preserve"> </w:t>
      </w:r>
    </w:p>
    <w:p w14:paraId="4F5AFD32" w14:textId="77777777" w:rsidR="000E01EF" w:rsidRPr="000E01EF" w:rsidRDefault="000E01EF" w:rsidP="000E01EF">
      <w:pPr>
        <w:tabs>
          <w:tab w:val="left" w:pos="8109"/>
        </w:tabs>
        <w:spacing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E01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E01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0B0589A" w14:textId="77777777" w:rsidR="000E01EF" w:rsidRPr="000E01EF" w:rsidRDefault="000E01EF" w:rsidP="000E01EF">
      <w:pPr>
        <w:tabs>
          <w:tab w:val="left" w:pos="7539"/>
        </w:tabs>
        <w:spacing w:before="90"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1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8440C4C" w14:textId="77777777" w:rsidR="000E01EF" w:rsidRPr="000E01EF" w:rsidRDefault="000E01EF" w:rsidP="000E01EF">
      <w:pPr>
        <w:spacing w:before="90"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Присутствуют:</w:t>
      </w:r>
    </w:p>
    <w:p w14:paraId="25989F4B" w14:textId="77777777" w:rsidR="000E01EF" w:rsidRPr="000E01EF" w:rsidRDefault="000E01EF" w:rsidP="000E01EF">
      <w:pPr>
        <w:tabs>
          <w:tab w:val="left" w:pos="3515"/>
          <w:tab w:val="left" w:pos="6564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01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член жюри школьного </w:t>
      </w:r>
      <w:proofErr w:type="gramStart"/>
      <w:r w:rsidRPr="000E01EF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0E01E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proofErr w:type="gramEnd"/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(предмет)</w:t>
      </w:r>
    </w:p>
    <w:p w14:paraId="6B23D85C" w14:textId="77777777" w:rsidR="000E01EF" w:rsidRPr="000E01EF" w:rsidRDefault="000E01EF" w:rsidP="000E01EF">
      <w:pPr>
        <w:tabs>
          <w:tab w:val="left" w:pos="2980"/>
          <w:tab w:val="left" w:pos="4632"/>
        </w:tabs>
        <w:spacing w:before="90"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секретарь,</w:t>
      </w:r>
      <w:r w:rsidRPr="000E01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0E01E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            </w:t>
      </w:r>
      <w:proofErr w:type="gramStart"/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E01EF">
        <w:rPr>
          <w:rFonts w:ascii="Times New Roman" w:eastAsia="Times New Roman" w:hAnsi="Times New Roman" w:cs="Times New Roman"/>
          <w:sz w:val="28"/>
          <w:szCs w:val="28"/>
        </w:rPr>
        <w:t>предмет)</w:t>
      </w:r>
    </w:p>
    <w:p w14:paraId="593032A3" w14:textId="77777777" w:rsidR="000E01EF" w:rsidRPr="000E01EF" w:rsidRDefault="000E01EF" w:rsidP="000E01EF">
      <w:pPr>
        <w:widowControl w:val="0"/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382BD" w14:textId="77777777" w:rsidR="000E01EF" w:rsidRPr="000E01EF" w:rsidRDefault="000E01EF" w:rsidP="000E01EF">
      <w:pPr>
        <w:tabs>
          <w:tab w:val="left" w:pos="4432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Краткая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разъяснений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E01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E01EF">
        <w:rPr>
          <w:rFonts w:ascii="Times New Roman" w:eastAsia="Times New Roman" w:hAnsi="Times New Roman" w:cs="Times New Roman"/>
          <w:sz w:val="28"/>
          <w:szCs w:val="28"/>
        </w:rPr>
        <w:t xml:space="preserve">сути </w:t>
      </w:r>
      <w:r w:rsidRPr="000E01E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proofErr w:type="gramEnd"/>
      <w:r w:rsidRPr="000E01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C8B593C" w14:textId="33A3C0FD" w:rsidR="000E01EF" w:rsidRPr="000E01EF" w:rsidRDefault="000E01EF" w:rsidP="000E01EF">
      <w:pPr>
        <w:widowControl w:val="0"/>
        <w:autoSpaceDE w:val="0"/>
        <w:autoSpaceDN w:val="0"/>
        <w:spacing w:before="5"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D93834" wp14:editId="60804353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335" t="8890" r="5715" b="889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A097" id="Полилиния: фигура 2" o:spid="_x0000_s1026" style="position:absolute;margin-left:85.05pt;margin-top:13.5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pU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L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E01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4DEE59" wp14:editId="0C09CAF9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335" t="12700" r="5715" b="508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7137" id="Полилиния: фигура 1" o:spid="_x0000_s1026" style="position:absolute;margin-left:85.05pt;margin-top:27.3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pU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L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8EB4510" w14:textId="77777777" w:rsidR="000E01EF" w:rsidRPr="000E01EF" w:rsidRDefault="000E01EF" w:rsidP="000E01EF">
      <w:pPr>
        <w:spacing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апелляции:</w:t>
      </w:r>
    </w:p>
    <w:p w14:paraId="34C550CD" w14:textId="77777777" w:rsidR="000E01EF" w:rsidRPr="000E01EF" w:rsidRDefault="000E01EF" w:rsidP="000E01EF">
      <w:pPr>
        <w:numPr>
          <w:ilvl w:val="1"/>
          <w:numId w:val="1"/>
        </w:numPr>
        <w:spacing w:after="200" w:line="276" w:lineRule="auto"/>
        <w:ind w:left="426"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Баллы,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выставленные</w:t>
      </w:r>
      <w:r w:rsidRPr="000E01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0E01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Pr="000E01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изменения;</w:t>
      </w:r>
    </w:p>
    <w:p w14:paraId="10B9A816" w14:textId="77777777" w:rsidR="000E01EF" w:rsidRPr="000E01EF" w:rsidRDefault="000E01EF" w:rsidP="000E01EF">
      <w:pPr>
        <w:numPr>
          <w:ilvl w:val="1"/>
          <w:numId w:val="1"/>
        </w:numPr>
        <w:spacing w:after="200" w:line="276" w:lineRule="auto"/>
        <w:ind w:left="426"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Баллы,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выставленные</w:t>
      </w:r>
      <w:r w:rsidRPr="000E01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0E01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0E01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изменены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</w:t>
      </w:r>
      <w:proofErr w:type="gramStart"/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D71FEC7" w14:textId="77777777" w:rsidR="000E01EF" w:rsidRPr="000E01EF" w:rsidRDefault="000E01EF" w:rsidP="000E01E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7E744" w14:textId="77777777" w:rsidR="000E01EF" w:rsidRPr="000E01EF" w:rsidRDefault="000E01EF" w:rsidP="000E01EF">
      <w:pPr>
        <w:tabs>
          <w:tab w:val="left" w:pos="7610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1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0E01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0E01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(не</w:t>
      </w:r>
      <w:r w:rsidRPr="000E0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согласен)</w:t>
      </w:r>
      <w:r w:rsidRPr="000E01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68006C7" w14:textId="77777777" w:rsidR="000E01EF" w:rsidRPr="000E01EF" w:rsidRDefault="000E01EF" w:rsidP="000E01EF">
      <w:pPr>
        <w:tabs>
          <w:tab w:val="left" w:pos="761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0E01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(подпись</w:t>
      </w:r>
      <w:r w:rsidRPr="000E01EF">
        <w:rPr>
          <w:rFonts w:ascii="Times New Roman" w:eastAsia="Times New Roman" w:hAnsi="Times New Roman" w:cs="Times New Roman"/>
          <w:spacing w:val="-3"/>
        </w:rPr>
        <w:t xml:space="preserve"> </w:t>
      </w:r>
      <w:r w:rsidRPr="000E01EF">
        <w:rPr>
          <w:rFonts w:ascii="Times New Roman" w:eastAsia="Times New Roman" w:hAnsi="Times New Roman" w:cs="Times New Roman"/>
        </w:rPr>
        <w:t>заявителя)</w:t>
      </w:r>
    </w:p>
    <w:p w14:paraId="6890C96C" w14:textId="77777777" w:rsidR="000E01EF" w:rsidRPr="000E01EF" w:rsidRDefault="000E01EF" w:rsidP="000E01EF">
      <w:pPr>
        <w:tabs>
          <w:tab w:val="left" w:pos="761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</w:rPr>
      </w:pPr>
    </w:p>
    <w:p w14:paraId="158C18DE" w14:textId="77777777" w:rsidR="000E01EF" w:rsidRPr="000E01EF" w:rsidRDefault="000E01EF" w:rsidP="000E01EF">
      <w:pPr>
        <w:spacing w:after="200" w:line="276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0E01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жюри:</w:t>
      </w:r>
    </w:p>
    <w:p w14:paraId="7BADFE9A" w14:textId="321E199E" w:rsidR="003063E1" w:rsidRPr="000E01EF" w:rsidRDefault="000E01EF" w:rsidP="000E01EF">
      <w:pPr>
        <w:tabs>
          <w:tab w:val="left" w:pos="4779"/>
        </w:tabs>
        <w:spacing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E01EF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0E01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E01EF">
        <w:rPr>
          <w:rFonts w:ascii="Times New Roman" w:eastAsia="Times New Roman" w:hAnsi="Times New Roman" w:cs="Times New Roman"/>
          <w:sz w:val="28"/>
          <w:szCs w:val="28"/>
        </w:rPr>
        <w:t>жюри:</w:t>
      </w:r>
    </w:p>
    <w:sectPr w:rsidR="003063E1" w:rsidRPr="000E01EF" w:rsidSect="000E01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 w16cid:durableId="160519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4"/>
    <w:rsid w:val="000C6284"/>
    <w:rsid w:val="000E01EF"/>
    <w:rsid w:val="003063E1"/>
    <w:rsid w:val="009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2F6ABA"/>
  <w15:chartTrackingRefBased/>
  <w15:docId w15:val="{A71B9184-CDE2-435E-82DB-AD341EF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2022-09-13T05:35:00Z</dcterms:created>
  <dcterms:modified xsi:type="dcterms:W3CDTF">2022-09-13T05:35:00Z</dcterms:modified>
</cp:coreProperties>
</file>